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A82" w:rsidRPr="00440A46" w:rsidRDefault="00C94A82" w:rsidP="00CA094D">
      <w:pPr>
        <w:pStyle w:val="a3"/>
        <w:tabs>
          <w:tab w:val="left" w:pos="1080"/>
        </w:tabs>
        <w:spacing w:after="120" w:line="240" w:lineRule="auto"/>
        <w:ind w:right="-144"/>
        <w:jc w:val="center"/>
        <w:rPr>
          <w:rFonts w:ascii="Times New Roman" w:hAnsi="Times New Roman" w:cs="Times New Roman"/>
          <w:b/>
          <w:bCs/>
          <w:sz w:val="28"/>
          <w:szCs w:val="26"/>
          <w:lang w:val="ru-RU"/>
        </w:rPr>
      </w:pPr>
      <w:r w:rsidRPr="00440A46">
        <w:rPr>
          <w:rFonts w:ascii="Times New Roman" w:hAnsi="Times New Roman" w:cs="Times New Roman"/>
          <w:b/>
          <w:bCs/>
          <w:sz w:val="28"/>
          <w:szCs w:val="26"/>
          <w:lang w:val="ru-RU"/>
        </w:rPr>
        <w:t>П</w:t>
      </w:r>
      <w:r w:rsidR="00CA094D" w:rsidRPr="00440A46">
        <w:rPr>
          <w:rFonts w:ascii="Times New Roman" w:hAnsi="Times New Roman" w:cs="Times New Roman"/>
          <w:b/>
          <w:bCs/>
          <w:sz w:val="28"/>
          <w:szCs w:val="26"/>
          <w:lang w:val="ro-RO"/>
        </w:rPr>
        <w:t xml:space="preserve">равила поведения для </w:t>
      </w:r>
      <w:r w:rsidRPr="00440A46">
        <w:rPr>
          <w:rFonts w:ascii="Times New Roman" w:hAnsi="Times New Roman" w:cs="Times New Roman"/>
          <w:b/>
          <w:bCs/>
          <w:sz w:val="28"/>
          <w:szCs w:val="26"/>
          <w:lang w:val="ru-RU"/>
        </w:rPr>
        <w:t>воспитателей УРО</w:t>
      </w:r>
    </w:p>
    <w:p w:rsidR="00CA094D" w:rsidRPr="00440A46" w:rsidRDefault="00CA094D" w:rsidP="00CA094D">
      <w:pPr>
        <w:pStyle w:val="a3"/>
        <w:tabs>
          <w:tab w:val="left" w:pos="1080"/>
        </w:tabs>
        <w:spacing w:after="120" w:line="240" w:lineRule="auto"/>
        <w:ind w:right="-144"/>
        <w:jc w:val="center"/>
        <w:rPr>
          <w:rFonts w:ascii="Times New Roman" w:hAnsi="Times New Roman" w:cs="Times New Roman"/>
          <w:b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/>
          <w:bCs/>
          <w:sz w:val="28"/>
          <w:szCs w:val="26"/>
          <w:lang w:val="ro-RO"/>
        </w:rPr>
        <w:t>на период COVID-19 в учреждении</w:t>
      </w:r>
    </w:p>
    <w:p w:rsidR="00CA094D" w:rsidRPr="00440A46" w:rsidRDefault="00CA094D" w:rsidP="00CA094D">
      <w:pPr>
        <w:pStyle w:val="a3"/>
        <w:tabs>
          <w:tab w:val="left" w:pos="1080"/>
        </w:tabs>
        <w:spacing w:after="120" w:line="240" w:lineRule="auto"/>
        <w:ind w:right="-144"/>
        <w:rPr>
          <w:rFonts w:ascii="Times New Roman" w:hAnsi="Times New Roman" w:cs="Times New Roman"/>
          <w:b/>
          <w:bCs/>
          <w:sz w:val="28"/>
          <w:szCs w:val="26"/>
          <w:lang w:val="ro-RO"/>
        </w:rPr>
      </w:pPr>
    </w:p>
    <w:p w:rsidR="00C94A82" w:rsidRPr="00440A46" w:rsidRDefault="00C94A82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440A46">
        <w:rPr>
          <w:rFonts w:ascii="Times New Roman" w:hAnsi="Times New Roman" w:cs="Times New Roman"/>
          <w:b/>
          <w:bCs/>
          <w:sz w:val="28"/>
          <w:szCs w:val="26"/>
          <w:highlight w:val="lightGray"/>
          <w:lang w:val="ro-RO"/>
        </w:rPr>
        <w:t xml:space="preserve">Педагог обязуется знать и соблюдать следующие нормативные акты, регулирующие деятельность </w:t>
      </w:r>
      <w:r w:rsidRPr="00440A46">
        <w:rPr>
          <w:rFonts w:ascii="Times New Roman" w:hAnsi="Times New Roman" w:cs="Times New Roman"/>
          <w:b/>
          <w:bCs/>
          <w:sz w:val="28"/>
          <w:szCs w:val="26"/>
          <w:highlight w:val="lightGray"/>
        </w:rPr>
        <w:t>УРО</w:t>
      </w:r>
      <w:r w:rsidRPr="00440A46">
        <w:rPr>
          <w:rFonts w:ascii="Times New Roman" w:hAnsi="Times New Roman" w:cs="Times New Roman"/>
          <w:b/>
          <w:bCs/>
          <w:sz w:val="28"/>
          <w:szCs w:val="26"/>
          <w:highlight w:val="lightGray"/>
          <w:lang w:val="ro-RO"/>
        </w:rPr>
        <w:t>, в том числе в период пандемии COVID-19:</w:t>
      </w:r>
    </w:p>
    <w:p w:rsidR="00584832" w:rsidRPr="00440A46" w:rsidRDefault="00C94A82" w:rsidP="00C94A82">
      <w:pPr>
        <w:numPr>
          <w:ilvl w:val="0"/>
          <w:numId w:val="19"/>
        </w:numPr>
        <w:tabs>
          <w:tab w:val="left" w:pos="1080"/>
        </w:tabs>
        <w:spacing w:after="120" w:line="240" w:lineRule="auto"/>
        <w:ind w:right="-144"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И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нструкция по охране жизни и здоровья детей в учреждениях раннего образования (</w:t>
      </w:r>
      <w:r w:rsidRPr="00440A46">
        <w:rPr>
          <w:rFonts w:ascii="Times New Roman" w:hAnsi="Times New Roman" w:cs="Times New Roman"/>
          <w:bCs/>
          <w:sz w:val="28"/>
          <w:szCs w:val="26"/>
        </w:rPr>
        <w:t>Приказ МОКИ № 592 от 26.06.2020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)</w:t>
      </w:r>
      <w:r w:rsidRPr="00440A46">
        <w:rPr>
          <w:rFonts w:ascii="Times New Roman" w:hAnsi="Times New Roman" w:cs="Times New Roman"/>
          <w:bCs/>
          <w:sz w:val="28"/>
          <w:szCs w:val="26"/>
        </w:rPr>
        <w:t>;</w:t>
      </w:r>
    </w:p>
    <w:p w:rsidR="00584832" w:rsidRPr="00440A46" w:rsidRDefault="00C94A82" w:rsidP="00C94A82">
      <w:pPr>
        <w:numPr>
          <w:ilvl w:val="0"/>
          <w:numId w:val="19"/>
        </w:numPr>
        <w:tabs>
          <w:tab w:val="left" w:pos="1080"/>
        </w:tabs>
        <w:spacing w:after="120" w:line="240" w:lineRule="auto"/>
        <w:ind w:right="-144"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И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нструкция по организации питания детей и школьников в общеобразовательных учреждениях (Постановление Правительства № 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722 от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18 июля 2018 г.).</w:t>
      </w:r>
    </w:p>
    <w:p w:rsidR="00584832" w:rsidRPr="00440A46" w:rsidRDefault="00C94A82" w:rsidP="00C94A82">
      <w:pPr>
        <w:numPr>
          <w:ilvl w:val="0"/>
          <w:numId w:val="19"/>
        </w:numPr>
        <w:tabs>
          <w:tab w:val="left" w:pos="1080"/>
        </w:tabs>
        <w:spacing w:after="120" w:line="240" w:lineRule="auto"/>
        <w:ind w:right="-144"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С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анитарный регламент для учреждений раннего образования (Постановление Правительства № 1211 от 4 ноября 2016 года);</w:t>
      </w:r>
    </w:p>
    <w:p w:rsidR="00584832" w:rsidRPr="00440A46" w:rsidRDefault="00C94A82" w:rsidP="00C94A82">
      <w:pPr>
        <w:numPr>
          <w:ilvl w:val="0"/>
          <w:numId w:val="19"/>
        </w:numPr>
        <w:tabs>
          <w:tab w:val="left" w:pos="1080"/>
        </w:tabs>
        <w:spacing w:after="120" w:line="240" w:lineRule="auto"/>
        <w:ind w:right="-144"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П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риказ Министерства </w:t>
      </w:r>
      <w:r w:rsidRPr="00440A46">
        <w:rPr>
          <w:rFonts w:ascii="Times New Roman" w:hAnsi="Times New Roman" w:cs="Times New Roman"/>
          <w:bCs/>
          <w:sz w:val="28"/>
          <w:szCs w:val="26"/>
        </w:rPr>
        <w:t>З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дравоохранения №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6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38 от 18.08.2016 и 622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от 21.05.2018 о внедрении </w:t>
      </w:r>
      <w:r w:rsidRPr="00440A46">
        <w:rPr>
          <w:rFonts w:ascii="Times New Roman" w:hAnsi="Times New Roman" w:cs="Times New Roman"/>
          <w:bCs/>
          <w:sz w:val="28"/>
          <w:szCs w:val="26"/>
        </w:rPr>
        <w:t>Р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екомендаций по здоровому питанию и адекватной физической активности в учебных заведениях Республики Молдова;</w:t>
      </w:r>
    </w:p>
    <w:p w:rsidR="00584832" w:rsidRPr="00440A46" w:rsidRDefault="00C94A82" w:rsidP="00C94A82">
      <w:pPr>
        <w:numPr>
          <w:ilvl w:val="0"/>
          <w:numId w:val="19"/>
        </w:numPr>
        <w:tabs>
          <w:tab w:val="left" w:pos="1080"/>
        </w:tabs>
        <w:spacing w:after="120" w:line="240" w:lineRule="auto"/>
        <w:ind w:right="-144"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Т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иповое положение учреждения раннего образования (</w:t>
      </w:r>
      <w:r w:rsidRPr="00440A46">
        <w:rPr>
          <w:rFonts w:ascii="Times New Roman" w:hAnsi="Times New Roman" w:cs="Times New Roman"/>
          <w:bCs/>
          <w:sz w:val="28"/>
          <w:szCs w:val="26"/>
        </w:rPr>
        <w:t>Приказ МОКИ 254/2017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).</w:t>
      </w:r>
    </w:p>
    <w:p w:rsidR="00584832" w:rsidRPr="00440A46" w:rsidRDefault="00EA2FA5" w:rsidP="00EA2FA5">
      <w:pPr>
        <w:numPr>
          <w:ilvl w:val="0"/>
          <w:numId w:val="19"/>
        </w:numPr>
        <w:tabs>
          <w:tab w:val="left" w:pos="1080"/>
        </w:tabs>
        <w:spacing w:after="120" w:line="240" w:lineRule="auto"/>
        <w:ind w:right="-144"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М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етодология дистанционной организации образовательного процесса, в карантинных условиях, для учреждений раннего образования (приказ 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МОКИ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№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378 от 26.03.2020) и </w:t>
      </w:r>
      <w:r w:rsidRPr="00440A46">
        <w:rPr>
          <w:rFonts w:ascii="Times New Roman" w:hAnsi="Times New Roman" w:cs="Times New Roman"/>
          <w:bCs/>
          <w:sz w:val="28"/>
          <w:szCs w:val="26"/>
        </w:rPr>
        <w:t>М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етодологические ориентиры по организации родительского воспитания для семей с детьми 0-7 лет;</w:t>
      </w:r>
    </w:p>
    <w:p w:rsidR="00584832" w:rsidRPr="00440A46" w:rsidRDefault="00EA2FA5" w:rsidP="00EA2FA5">
      <w:pPr>
        <w:numPr>
          <w:ilvl w:val="0"/>
          <w:numId w:val="19"/>
        </w:numPr>
        <w:tabs>
          <w:tab w:val="left" w:pos="1080"/>
        </w:tabs>
        <w:spacing w:after="120" w:line="240" w:lineRule="auto"/>
        <w:ind w:right="-144"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М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етодологические ориентиры по дистанционной организации родительского воспитания для семей с детьми в возрасте 0-7 лет (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Циркулярное письмо МОКИ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№ 2257 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от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21.04.2020);</w:t>
      </w:r>
    </w:p>
    <w:p w:rsidR="00584832" w:rsidRPr="00440A46" w:rsidRDefault="00EA2FA5" w:rsidP="00EA2FA5">
      <w:pPr>
        <w:numPr>
          <w:ilvl w:val="0"/>
          <w:numId w:val="19"/>
        </w:numPr>
        <w:tabs>
          <w:tab w:val="left" w:pos="1080"/>
        </w:tabs>
        <w:spacing w:after="120" w:line="240" w:lineRule="auto"/>
        <w:ind w:right="-144"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С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пециальное рамочное регулирование по внедрению инструкций по 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открытию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и возобновлению деятельности учреждений раннего образования в период после COVID – 19 (</w:t>
      </w:r>
      <w:r w:rsidRPr="00440A46">
        <w:rPr>
          <w:rFonts w:ascii="Times New Roman" w:hAnsi="Times New Roman" w:cs="Times New Roman"/>
          <w:bCs/>
          <w:sz w:val="28"/>
          <w:szCs w:val="26"/>
        </w:rPr>
        <w:t>П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риказ </w:t>
      </w:r>
      <w:r w:rsidRPr="00440A46">
        <w:rPr>
          <w:rFonts w:ascii="Times New Roman" w:hAnsi="Times New Roman" w:cs="Times New Roman"/>
          <w:bCs/>
          <w:sz w:val="28"/>
          <w:szCs w:val="26"/>
        </w:rPr>
        <w:t>МОКИ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/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МЗТСЗ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№ 779/725 от 07.08.2020);</w:t>
      </w:r>
    </w:p>
    <w:p w:rsidR="00584832" w:rsidRPr="00440A46" w:rsidRDefault="00EA2FA5" w:rsidP="00EA2FA5">
      <w:pPr>
        <w:numPr>
          <w:ilvl w:val="0"/>
          <w:numId w:val="19"/>
        </w:numPr>
        <w:tabs>
          <w:tab w:val="left" w:pos="1080"/>
        </w:tabs>
        <w:spacing w:after="120" w:line="240" w:lineRule="auto"/>
        <w:ind w:right="-144"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И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нструкция </w:t>
      </w:r>
      <w:r w:rsidRPr="00440A46">
        <w:rPr>
          <w:rFonts w:ascii="Times New Roman" w:hAnsi="Times New Roman" w:cs="Times New Roman"/>
          <w:bCs/>
          <w:sz w:val="28"/>
          <w:szCs w:val="26"/>
        </w:rPr>
        <w:t>по открытию и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 возобновлени</w:t>
      </w:r>
      <w:r w:rsidRPr="00440A46">
        <w:rPr>
          <w:rFonts w:ascii="Times New Roman" w:hAnsi="Times New Roman" w:cs="Times New Roman"/>
          <w:bCs/>
          <w:sz w:val="28"/>
          <w:szCs w:val="26"/>
        </w:rPr>
        <w:t>ю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 деятельности учреждений раннего образования после снятия чрезвычайного положения в области общественного здравоохранения (</w:t>
      </w:r>
      <w:r w:rsidRPr="00440A46">
        <w:rPr>
          <w:rFonts w:ascii="Times New Roman" w:hAnsi="Times New Roman" w:cs="Times New Roman"/>
          <w:bCs/>
          <w:sz w:val="28"/>
          <w:szCs w:val="26"/>
        </w:rPr>
        <w:t>П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остановление Н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ЧКООЗ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№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21 от 24 июля 2020 года, </w:t>
      </w:r>
      <w:r w:rsidRPr="00440A46">
        <w:rPr>
          <w:rFonts w:ascii="Times New Roman" w:hAnsi="Times New Roman" w:cs="Times New Roman"/>
          <w:bCs/>
          <w:sz w:val="28"/>
          <w:szCs w:val="26"/>
        </w:rPr>
        <w:t>П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риложение 7).</w:t>
      </w:r>
    </w:p>
    <w:p w:rsidR="00C94A82" w:rsidRPr="00440A46" w:rsidRDefault="00C94A82" w:rsidP="00CA094D">
      <w:pPr>
        <w:tabs>
          <w:tab w:val="left" w:pos="1080"/>
        </w:tabs>
        <w:spacing w:after="120" w:line="240" w:lineRule="auto"/>
        <w:ind w:left="360" w:right="-144"/>
        <w:jc w:val="both"/>
        <w:rPr>
          <w:rFonts w:ascii="Times New Roman" w:hAnsi="Times New Roman" w:cs="Times New Roman"/>
          <w:bCs/>
          <w:sz w:val="28"/>
          <w:szCs w:val="26"/>
        </w:rPr>
      </w:pPr>
    </w:p>
    <w:p w:rsidR="00CA094D" w:rsidRPr="00440A46" w:rsidRDefault="00CA094D" w:rsidP="00A076A1">
      <w:pPr>
        <w:tabs>
          <w:tab w:val="left" w:pos="1080"/>
        </w:tabs>
        <w:spacing w:after="120" w:line="240" w:lineRule="auto"/>
        <w:ind w:right="-144"/>
        <w:rPr>
          <w:rFonts w:ascii="Times New Roman" w:hAnsi="Times New Roman" w:cs="Times New Roman"/>
          <w:b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/>
          <w:bCs/>
          <w:sz w:val="28"/>
          <w:szCs w:val="26"/>
          <w:highlight w:val="lightGray"/>
          <w:lang w:val="ro-RO"/>
        </w:rPr>
        <w:t>Организация группы:</w:t>
      </w:r>
    </w:p>
    <w:p w:rsidR="00EA2FA5" w:rsidRPr="00440A46" w:rsidRDefault="00CA094D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440A46">
        <w:rPr>
          <w:rFonts w:ascii="Times New Roman" w:hAnsi="Times New Roman" w:cs="Times New Roman"/>
          <w:b/>
          <w:bCs/>
          <w:sz w:val="28"/>
          <w:szCs w:val="26"/>
          <w:lang w:val="ro-RO"/>
        </w:rPr>
        <w:t xml:space="preserve">1. До открытия </w:t>
      </w:r>
      <w:r w:rsidR="00EA2FA5" w:rsidRPr="00440A46">
        <w:rPr>
          <w:rFonts w:ascii="Times New Roman" w:hAnsi="Times New Roman" w:cs="Times New Roman"/>
          <w:b/>
          <w:bCs/>
          <w:sz w:val="28"/>
          <w:szCs w:val="26"/>
        </w:rPr>
        <w:t>детского сада:</w:t>
      </w:r>
    </w:p>
    <w:p w:rsidR="00CA094D" w:rsidRPr="00440A46" w:rsidRDefault="00CA094D" w:rsidP="00A076A1">
      <w:pPr>
        <w:pStyle w:val="a3"/>
        <w:numPr>
          <w:ilvl w:val="0"/>
          <w:numId w:val="21"/>
        </w:numPr>
        <w:tabs>
          <w:tab w:val="left" w:pos="1080"/>
        </w:tabs>
        <w:spacing w:after="120" w:line="240" w:lineRule="auto"/>
        <w:ind w:left="720" w:right="-144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lastRenderedPageBreak/>
        <w:t xml:space="preserve">разделяет пространство группы на вертикальные и горизонтальные </w:t>
      </w:r>
      <w:r w:rsidR="00942947" w:rsidRPr="00440A46">
        <w:rPr>
          <w:rFonts w:ascii="Times New Roman" w:hAnsi="Times New Roman" w:cs="Times New Roman"/>
          <w:bCs/>
          <w:sz w:val="28"/>
          <w:szCs w:val="26"/>
          <w:lang w:val="ru-RU"/>
        </w:rPr>
        <w:t>зоны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, соблюдая физическое расстояние от мин. 1 м между приемами пищи;</w:t>
      </w:r>
    </w:p>
    <w:p w:rsidR="00CA094D" w:rsidRPr="00440A46" w:rsidRDefault="00CA094D" w:rsidP="00A076A1">
      <w:pPr>
        <w:pStyle w:val="a3"/>
        <w:numPr>
          <w:ilvl w:val="0"/>
          <w:numId w:val="21"/>
        </w:numPr>
        <w:tabs>
          <w:tab w:val="left" w:pos="1080"/>
        </w:tabs>
        <w:spacing w:after="120" w:line="240" w:lineRule="auto"/>
        <w:ind w:left="720" w:right="-144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устанавливает вместе с администрацией </w:t>
      </w:r>
      <w:r w:rsidR="00942947" w:rsidRPr="00440A46">
        <w:rPr>
          <w:rFonts w:ascii="Times New Roman" w:hAnsi="Times New Roman" w:cs="Times New Roman"/>
          <w:bCs/>
          <w:sz w:val="28"/>
          <w:szCs w:val="26"/>
          <w:lang w:val="ru-RU"/>
        </w:rPr>
        <w:t xml:space="preserve">УРО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и родителями рабочую модель группы (по</w:t>
      </w:r>
      <w:r w:rsidR="00942947" w:rsidRPr="00440A46">
        <w:rPr>
          <w:rFonts w:ascii="Times New Roman" w:hAnsi="Times New Roman" w:cs="Times New Roman"/>
          <w:bCs/>
          <w:sz w:val="28"/>
          <w:szCs w:val="26"/>
          <w:lang w:val="ru-RU"/>
        </w:rPr>
        <w:t xml:space="preserve"> 4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, установленны</w:t>
      </w:r>
      <w:r w:rsidR="00942947" w:rsidRPr="00440A46">
        <w:rPr>
          <w:rFonts w:ascii="Times New Roman" w:hAnsi="Times New Roman" w:cs="Times New Roman"/>
          <w:bCs/>
          <w:sz w:val="28"/>
          <w:szCs w:val="26"/>
          <w:lang w:val="ru-RU"/>
        </w:rPr>
        <w:t>м</w:t>
      </w:r>
      <w:r w:rsidR="00942947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 М</w:t>
      </w:r>
      <w:r w:rsidR="00942947" w:rsidRPr="00440A46">
        <w:rPr>
          <w:rFonts w:ascii="Times New Roman" w:hAnsi="Times New Roman" w:cs="Times New Roman"/>
          <w:bCs/>
          <w:sz w:val="28"/>
          <w:szCs w:val="26"/>
          <w:lang w:val="ru-RU"/>
        </w:rPr>
        <w:t>ОКИ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).</w:t>
      </w:r>
    </w:p>
    <w:p w:rsidR="00CA094D" w:rsidRPr="00440A46" w:rsidRDefault="00CA094D" w:rsidP="00A076A1">
      <w:pPr>
        <w:pStyle w:val="a3"/>
        <w:numPr>
          <w:ilvl w:val="0"/>
          <w:numId w:val="21"/>
        </w:numPr>
        <w:tabs>
          <w:tab w:val="left" w:pos="1080"/>
        </w:tabs>
        <w:spacing w:after="120" w:line="240" w:lineRule="auto"/>
        <w:ind w:left="720" w:right="-144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в случае модели 2, устанавливает список детей, которые будут посещать детский сад </w:t>
      </w:r>
      <w:r w:rsidR="00942947" w:rsidRPr="00440A46">
        <w:rPr>
          <w:rFonts w:ascii="Times New Roman" w:hAnsi="Times New Roman" w:cs="Times New Roman"/>
          <w:bCs/>
          <w:sz w:val="28"/>
          <w:szCs w:val="26"/>
          <w:lang w:val="ru-RU"/>
        </w:rPr>
        <w:t xml:space="preserve">определенной смены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(</w:t>
      </w:r>
      <w:r w:rsidR="00942947" w:rsidRPr="00440A46">
        <w:rPr>
          <w:rFonts w:ascii="Times New Roman" w:hAnsi="Times New Roman" w:cs="Times New Roman"/>
          <w:bCs/>
          <w:sz w:val="28"/>
          <w:szCs w:val="26"/>
          <w:lang w:val="ru-RU"/>
        </w:rPr>
        <w:t>четные-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неч</w:t>
      </w:r>
      <w:r w:rsidR="00942947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етные дни, 1-я или 2-я неделя, п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ервые 2 недели или следующие 2 недели);</w:t>
      </w:r>
    </w:p>
    <w:p w:rsidR="00CA094D" w:rsidRPr="00440A46" w:rsidRDefault="00CA094D" w:rsidP="00A076A1">
      <w:pPr>
        <w:pStyle w:val="a3"/>
        <w:numPr>
          <w:ilvl w:val="0"/>
          <w:numId w:val="21"/>
        </w:numPr>
        <w:tabs>
          <w:tab w:val="left" w:pos="1080"/>
        </w:tabs>
        <w:spacing w:after="120" w:line="240" w:lineRule="auto"/>
        <w:ind w:left="720" w:right="-144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устанавливает вместе с администрацией </w:t>
      </w:r>
      <w:r w:rsidR="00942947" w:rsidRPr="00440A46">
        <w:rPr>
          <w:rFonts w:ascii="Times New Roman" w:hAnsi="Times New Roman" w:cs="Times New Roman"/>
          <w:bCs/>
          <w:sz w:val="28"/>
          <w:szCs w:val="26"/>
          <w:lang w:val="ru-RU"/>
        </w:rPr>
        <w:t xml:space="preserve">УРО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и родителями </w:t>
      </w:r>
      <w:r w:rsidR="00942947" w:rsidRPr="00440A46">
        <w:rPr>
          <w:rFonts w:ascii="Times New Roman" w:hAnsi="Times New Roman" w:cs="Times New Roman"/>
          <w:bCs/>
          <w:sz w:val="28"/>
          <w:szCs w:val="26"/>
          <w:lang w:val="ru-RU"/>
        </w:rPr>
        <w:t xml:space="preserve">график приема детей и ухода детей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из детского сада;</w:t>
      </w:r>
    </w:p>
    <w:p w:rsidR="00CA094D" w:rsidRPr="00440A46" w:rsidRDefault="00CA094D" w:rsidP="00A076A1">
      <w:pPr>
        <w:pStyle w:val="a3"/>
        <w:numPr>
          <w:ilvl w:val="0"/>
          <w:numId w:val="21"/>
        </w:numPr>
        <w:tabs>
          <w:tab w:val="left" w:pos="1080"/>
        </w:tabs>
        <w:spacing w:after="120" w:line="240" w:lineRule="auto"/>
        <w:ind w:left="720" w:right="-144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отмечает и организует детские кровати в спальне, шкафы в раздевалке с сохранением физического расстояния мин.</w:t>
      </w:r>
      <w:r w:rsidR="00942947" w:rsidRPr="00440A46">
        <w:rPr>
          <w:rFonts w:ascii="Times New Roman" w:hAnsi="Times New Roman" w:cs="Times New Roman"/>
          <w:bCs/>
          <w:sz w:val="28"/>
          <w:szCs w:val="26"/>
          <w:lang w:val="ru-RU"/>
        </w:rPr>
        <w:t xml:space="preserve">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1 м;</w:t>
      </w:r>
    </w:p>
    <w:p w:rsidR="00CA094D" w:rsidRPr="00440A46" w:rsidRDefault="00CA094D" w:rsidP="00A076A1">
      <w:pPr>
        <w:pStyle w:val="a3"/>
        <w:numPr>
          <w:ilvl w:val="0"/>
          <w:numId w:val="21"/>
        </w:numPr>
        <w:tabs>
          <w:tab w:val="left" w:pos="1080"/>
        </w:tabs>
        <w:spacing w:after="120" w:line="240" w:lineRule="auto"/>
        <w:ind w:left="720" w:right="-144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организует он-лайн встречи с родителями, в рамках которых знакомит</w:t>
      </w:r>
      <w:r w:rsidR="00942947" w:rsidRPr="00440A46">
        <w:rPr>
          <w:rFonts w:ascii="Times New Roman" w:hAnsi="Times New Roman" w:cs="Times New Roman"/>
          <w:bCs/>
          <w:sz w:val="28"/>
          <w:szCs w:val="26"/>
          <w:lang w:val="ru-RU"/>
        </w:rPr>
        <w:t xml:space="preserve"> их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с правилами поведения, организации</w:t>
      </w:r>
      <w:r w:rsidR="00942947" w:rsidRPr="00440A46">
        <w:rPr>
          <w:rFonts w:ascii="Times New Roman" w:hAnsi="Times New Roman" w:cs="Times New Roman"/>
          <w:bCs/>
          <w:sz w:val="28"/>
          <w:szCs w:val="26"/>
          <w:lang w:val="ru-RU"/>
        </w:rPr>
        <w:t xml:space="preserve"> работы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в детском саду, контроля за инфекцией Covid-19, расписанием / </w:t>
      </w:r>
      <w:r w:rsidR="00942947" w:rsidRPr="00440A46">
        <w:rPr>
          <w:rFonts w:ascii="Times New Roman" w:hAnsi="Times New Roman" w:cs="Times New Roman"/>
          <w:bCs/>
          <w:sz w:val="28"/>
          <w:szCs w:val="26"/>
          <w:lang w:val="ru-RU"/>
        </w:rPr>
        <w:t xml:space="preserve">графиком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нахождения детей в детском саду, расписанием прихода / </w:t>
      </w:r>
      <w:r w:rsidR="00942947" w:rsidRPr="00440A46">
        <w:rPr>
          <w:rFonts w:ascii="Times New Roman" w:hAnsi="Times New Roman" w:cs="Times New Roman"/>
          <w:bCs/>
          <w:sz w:val="28"/>
          <w:szCs w:val="26"/>
          <w:lang w:val="ru-RU"/>
        </w:rPr>
        <w:t>ухода в/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из детского сада, </w:t>
      </w:r>
      <w:r w:rsidR="00942947" w:rsidRPr="00440A46">
        <w:rPr>
          <w:rFonts w:ascii="Times New Roman" w:hAnsi="Times New Roman" w:cs="Times New Roman"/>
          <w:bCs/>
          <w:sz w:val="28"/>
          <w:szCs w:val="26"/>
          <w:lang w:val="ru-RU"/>
        </w:rPr>
        <w:t xml:space="preserve">с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обязательными </w:t>
      </w:r>
      <w:r w:rsidR="00942947" w:rsidRPr="00440A46">
        <w:rPr>
          <w:rFonts w:ascii="Times New Roman" w:hAnsi="Times New Roman" w:cs="Times New Roman"/>
          <w:bCs/>
          <w:sz w:val="28"/>
          <w:szCs w:val="26"/>
          <w:lang w:val="ru-RU"/>
        </w:rPr>
        <w:t>документами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, которые должны быть представлены в первый день </w:t>
      </w:r>
      <w:r w:rsidR="00942947" w:rsidRPr="00440A46">
        <w:rPr>
          <w:rFonts w:ascii="Times New Roman" w:hAnsi="Times New Roman" w:cs="Times New Roman"/>
          <w:bCs/>
          <w:sz w:val="28"/>
          <w:szCs w:val="26"/>
          <w:lang w:val="ru-RU"/>
        </w:rPr>
        <w:t xml:space="preserve">посещения детского сада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(декларация под </w:t>
      </w:r>
      <w:r w:rsidR="00942947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собственную ответственность</w:t>
      </w:r>
      <w:r w:rsidR="00942947" w:rsidRPr="00440A46">
        <w:rPr>
          <w:rFonts w:ascii="Times New Roman" w:hAnsi="Times New Roman" w:cs="Times New Roman"/>
          <w:bCs/>
          <w:sz w:val="28"/>
          <w:szCs w:val="26"/>
          <w:lang w:val="ru-RU"/>
        </w:rPr>
        <w:t>).</w:t>
      </w:r>
    </w:p>
    <w:p w:rsidR="00CA094D" w:rsidRPr="00440A46" w:rsidRDefault="00CA094D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hAnsi="Times New Roman" w:cs="Times New Roman"/>
          <w:b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/>
          <w:bCs/>
          <w:sz w:val="28"/>
          <w:szCs w:val="26"/>
          <w:highlight w:val="lightGray"/>
          <w:lang w:val="ro-RO"/>
        </w:rPr>
        <w:t>2. После открытия детского сада:</w:t>
      </w:r>
    </w:p>
    <w:p w:rsidR="00E93D1B" w:rsidRPr="00440A46" w:rsidRDefault="00CA094D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- Каждый день воспитатель, а также дети в группе </w:t>
      </w:r>
      <w:r w:rsidR="00E93D1B" w:rsidRPr="00440A46">
        <w:rPr>
          <w:rFonts w:ascii="Times New Roman" w:hAnsi="Times New Roman" w:cs="Times New Roman"/>
          <w:bCs/>
          <w:sz w:val="28"/>
          <w:szCs w:val="26"/>
        </w:rPr>
        <w:t xml:space="preserve">должны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мыть руки как можно чаще мылом и водой. </w:t>
      </w:r>
    </w:p>
    <w:p w:rsidR="00CA094D" w:rsidRPr="00440A46" w:rsidRDefault="00CA094D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Обязательными моментами для соблюдения гигиены рук являются:</w:t>
      </w:r>
    </w:p>
    <w:p w:rsidR="00CA094D" w:rsidRPr="00440A46" w:rsidRDefault="00E93D1B" w:rsidP="00A076A1">
      <w:pPr>
        <w:pStyle w:val="a3"/>
        <w:numPr>
          <w:ilvl w:val="0"/>
          <w:numId w:val="22"/>
        </w:numPr>
        <w:tabs>
          <w:tab w:val="left" w:pos="1080"/>
        </w:tabs>
        <w:spacing w:after="120" w:line="240" w:lineRule="auto"/>
        <w:ind w:left="720" w:right="-144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u-RU"/>
        </w:rPr>
        <w:t xml:space="preserve">при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входе в учреждение;</w:t>
      </w:r>
      <w:r w:rsidRPr="00440A46">
        <w:rPr>
          <w:rFonts w:ascii="Times New Roman" w:hAnsi="Times New Roman" w:cs="Times New Roman"/>
          <w:bCs/>
          <w:sz w:val="28"/>
          <w:szCs w:val="26"/>
          <w:lang w:val="ru-RU"/>
        </w:rPr>
        <w:t xml:space="preserve"> п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осле завершения </w:t>
      </w:r>
      <w:r w:rsidRPr="00440A46">
        <w:rPr>
          <w:rFonts w:ascii="Times New Roman" w:hAnsi="Times New Roman" w:cs="Times New Roman"/>
          <w:bCs/>
          <w:sz w:val="28"/>
          <w:szCs w:val="26"/>
          <w:lang w:val="ru-RU"/>
        </w:rPr>
        <w:t>обучающей деятельности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;</w:t>
      </w:r>
    </w:p>
    <w:p w:rsidR="00CA094D" w:rsidRPr="00440A46" w:rsidRDefault="00E93D1B" w:rsidP="00A076A1">
      <w:pPr>
        <w:pStyle w:val="a3"/>
        <w:numPr>
          <w:ilvl w:val="0"/>
          <w:numId w:val="22"/>
        </w:numPr>
        <w:tabs>
          <w:tab w:val="left" w:pos="1080"/>
        </w:tabs>
        <w:spacing w:after="120" w:line="240" w:lineRule="auto"/>
        <w:ind w:left="720" w:right="-144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u-RU"/>
        </w:rPr>
        <w:t xml:space="preserve">при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возв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ращении в помещение учреждения с улицы/ с прогулки на свежем воздухе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;</w:t>
      </w:r>
    </w:p>
    <w:p w:rsidR="00CA094D" w:rsidRPr="00440A46" w:rsidRDefault="00CA094D" w:rsidP="00A076A1">
      <w:pPr>
        <w:pStyle w:val="a3"/>
        <w:numPr>
          <w:ilvl w:val="0"/>
          <w:numId w:val="22"/>
        </w:numPr>
        <w:tabs>
          <w:tab w:val="left" w:pos="1080"/>
        </w:tabs>
        <w:spacing w:after="120" w:line="240" w:lineRule="auto"/>
        <w:ind w:left="720" w:right="-144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до и после сервировки стола;</w:t>
      </w:r>
      <w:r w:rsidR="00E93D1B" w:rsidRPr="00440A46">
        <w:rPr>
          <w:rFonts w:ascii="Times New Roman" w:hAnsi="Times New Roman" w:cs="Times New Roman"/>
          <w:bCs/>
          <w:sz w:val="28"/>
          <w:szCs w:val="26"/>
          <w:lang w:val="ru-RU"/>
        </w:rPr>
        <w:t xml:space="preserve"> при загрязнении р</w:t>
      </w:r>
      <w:r w:rsidR="00E93D1B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ук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 биологической жидкост</w:t>
      </w:r>
      <w:r w:rsidR="00E93D1B" w:rsidRPr="00440A46">
        <w:rPr>
          <w:rFonts w:ascii="Times New Roman" w:hAnsi="Times New Roman" w:cs="Times New Roman"/>
          <w:bCs/>
          <w:sz w:val="28"/>
          <w:szCs w:val="26"/>
          <w:lang w:val="ru-RU"/>
        </w:rPr>
        <w:t>ью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, </w:t>
      </w:r>
      <w:r w:rsidR="00E93D1B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после чихания, кашля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 или </w:t>
      </w:r>
      <w:r w:rsidR="00E93D1B" w:rsidRPr="00440A46">
        <w:rPr>
          <w:rFonts w:ascii="Times New Roman" w:hAnsi="Times New Roman" w:cs="Times New Roman"/>
          <w:bCs/>
          <w:sz w:val="28"/>
          <w:szCs w:val="26"/>
          <w:lang w:val="ru-RU"/>
        </w:rPr>
        <w:t xml:space="preserve">высмаркивания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носа;</w:t>
      </w:r>
    </w:p>
    <w:p w:rsidR="00CA094D" w:rsidRPr="00440A46" w:rsidRDefault="00E93D1B" w:rsidP="00A076A1">
      <w:pPr>
        <w:pStyle w:val="a3"/>
        <w:numPr>
          <w:ilvl w:val="0"/>
          <w:numId w:val="22"/>
        </w:numPr>
        <w:tabs>
          <w:tab w:val="left" w:pos="1080"/>
        </w:tabs>
        <w:spacing w:after="120" w:line="240" w:lineRule="auto"/>
        <w:ind w:left="720" w:right="-144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u-RU"/>
        </w:rPr>
        <w:t xml:space="preserve">перед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при</w:t>
      </w:r>
      <w:r w:rsidRPr="00440A46">
        <w:rPr>
          <w:rFonts w:ascii="Times New Roman" w:hAnsi="Times New Roman" w:cs="Times New Roman"/>
          <w:bCs/>
          <w:sz w:val="28"/>
          <w:szCs w:val="26"/>
          <w:lang w:val="ru-RU"/>
        </w:rPr>
        <w:t xml:space="preserve">емом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лекарства;</w:t>
      </w:r>
    </w:p>
    <w:p w:rsidR="00CA094D" w:rsidRPr="00440A46" w:rsidRDefault="00CA094D" w:rsidP="00A076A1">
      <w:pPr>
        <w:pStyle w:val="a3"/>
        <w:numPr>
          <w:ilvl w:val="0"/>
          <w:numId w:val="22"/>
        </w:numPr>
        <w:tabs>
          <w:tab w:val="left" w:pos="1080"/>
        </w:tabs>
        <w:spacing w:after="120" w:line="240" w:lineRule="auto"/>
        <w:ind w:left="720" w:right="-144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после сна;</w:t>
      </w:r>
      <w:r w:rsidR="00E93D1B" w:rsidRPr="00440A46">
        <w:rPr>
          <w:rFonts w:ascii="Times New Roman" w:hAnsi="Times New Roman" w:cs="Times New Roman"/>
          <w:bCs/>
          <w:sz w:val="28"/>
          <w:szCs w:val="26"/>
          <w:lang w:val="ru-RU"/>
        </w:rPr>
        <w:t xml:space="preserve">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после использования туалета;</w:t>
      </w:r>
    </w:p>
    <w:p w:rsidR="00CA094D" w:rsidRPr="00440A46" w:rsidRDefault="00E93D1B" w:rsidP="00A076A1">
      <w:pPr>
        <w:pStyle w:val="a3"/>
        <w:numPr>
          <w:ilvl w:val="0"/>
          <w:numId w:val="22"/>
        </w:numPr>
        <w:tabs>
          <w:tab w:val="left" w:pos="1080"/>
        </w:tabs>
        <w:spacing w:after="120" w:line="240" w:lineRule="auto"/>
        <w:ind w:left="720" w:right="-144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всякий раз, когда </w:t>
      </w:r>
      <w:r w:rsidRPr="00440A46">
        <w:rPr>
          <w:rFonts w:ascii="Times New Roman" w:hAnsi="Times New Roman" w:cs="Times New Roman"/>
          <w:bCs/>
          <w:sz w:val="28"/>
          <w:szCs w:val="26"/>
          <w:lang w:val="ru-RU"/>
        </w:rPr>
        <w:t>р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ебенок / персонал </w:t>
      </w:r>
      <w:r w:rsidRPr="00440A46">
        <w:rPr>
          <w:rFonts w:ascii="Times New Roman" w:hAnsi="Times New Roman" w:cs="Times New Roman"/>
          <w:bCs/>
          <w:sz w:val="28"/>
          <w:szCs w:val="26"/>
          <w:lang w:val="ru-RU"/>
        </w:rPr>
        <w:t>считает необходимым это сделать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.</w:t>
      </w:r>
    </w:p>
    <w:p w:rsidR="00440A46" w:rsidRPr="00440A46" w:rsidRDefault="00CA094D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3. Утром </w:t>
      </w:r>
      <w:r w:rsidR="00E93D1B" w:rsidRPr="00440A46">
        <w:rPr>
          <w:rFonts w:ascii="Times New Roman" w:hAnsi="Times New Roman" w:cs="Times New Roman"/>
          <w:bCs/>
          <w:sz w:val="28"/>
          <w:szCs w:val="26"/>
        </w:rPr>
        <w:t xml:space="preserve">необходимо открывать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окна группы и спальни и выполн</w:t>
      </w:r>
      <w:r w:rsidR="00E93D1B" w:rsidRPr="00440A46">
        <w:rPr>
          <w:rFonts w:ascii="Times New Roman" w:hAnsi="Times New Roman" w:cs="Times New Roman"/>
          <w:bCs/>
          <w:sz w:val="28"/>
          <w:szCs w:val="26"/>
        </w:rPr>
        <w:t>ять сквозное проветривание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. Запрещается проветривание потоком </w:t>
      </w:r>
      <w:r w:rsidR="00E93D1B" w:rsidRPr="00440A46">
        <w:rPr>
          <w:rFonts w:ascii="Times New Roman" w:hAnsi="Times New Roman" w:cs="Times New Roman"/>
          <w:bCs/>
          <w:sz w:val="28"/>
          <w:szCs w:val="26"/>
        </w:rPr>
        <w:t xml:space="preserve">воздуха из </w:t>
      </w:r>
      <w:r w:rsidR="00E93D1B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санузла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. Проветривание </w:t>
      </w:r>
      <w:r w:rsidR="00E93D1B" w:rsidRPr="00440A46">
        <w:rPr>
          <w:rFonts w:ascii="Times New Roman" w:hAnsi="Times New Roman" w:cs="Times New Roman"/>
          <w:bCs/>
          <w:sz w:val="28"/>
          <w:szCs w:val="26"/>
        </w:rPr>
        <w:t xml:space="preserve">помещений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осуществляется в течение 20-30 минут или, для постоянного поддержан</w:t>
      </w:r>
      <w:r w:rsidR="00E93D1B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ия циркуляции воздуха, рекомендуется оставлять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открытым по крайней мере одно окно, не ставя под угрозу безопасность детей. </w:t>
      </w:r>
    </w:p>
    <w:p w:rsidR="00CA094D" w:rsidRPr="00440A46" w:rsidRDefault="00CA094D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Не</w:t>
      </w:r>
      <w:r w:rsidR="00E93D1B" w:rsidRPr="00440A46">
        <w:rPr>
          <w:rFonts w:ascii="Times New Roman" w:hAnsi="Times New Roman" w:cs="Times New Roman"/>
          <w:bCs/>
          <w:sz w:val="28"/>
          <w:szCs w:val="26"/>
        </w:rPr>
        <w:t xml:space="preserve">льзя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использовать оборудование для рециркуляции воздуха (вентиляторы, кондиционеры).</w:t>
      </w:r>
    </w:p>
    <w:p w:rsidR="00CA094D" w:rsidRPr="00440A46" w:rsidRDefault="00CA094D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4. </w:t>
      </w:r>
      <w:r w:rsidR="00E93D1B" w:rsidRPr="00440A46">
        <w:rPr>
          <w:rFonts w:ascii="Times New Roman" w:hAnsi="Times New Roman" w:cs="Times New Roman"/>
          <w:bCs/>
          <w:sz w:val="28"/>
          <w:szCs w:val="26"/>
        </w:rPr>
        <w:t xml:space="preserve">Прием детей необходимо осуществлять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в соответствии с </w:t>
      </w:r>
      <w:r w:rsidR="00E93D1B" w:rsidRPr="00440A46">
        <w:rPr>
          <w:rFonts w:ascii="Times New Roman" w:hAnsi="Times New Roman" w:cs="Times New Roman"/>
          <w:bCs/>
          <w:sz w:val="28"/>
          <w:szCs w:val="26"/>
        </w:rPr>
        <w:t xml:space="preserve">установленным графиком у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вход</w:t>
      </w:r>
      <w:r w:rsidR="00E93D1B" w:rsidRPr="00440A46">
        <w:rPr>
          <w:rFonts w:ascii="Times New Roman" w:hAnsi="Times New Roman" w:cs="Times New Roman"/>
          <w:bCs/>
          <w:sz w:val="28"/>
          <w:szCs w:val="26"/>
        </w:rPr>
        <w:t>а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 в </w:t>
      </w:r>
      <w:r w:rsidR="00E93D1B" w:rsidRPr="00440A46">
        <w:rPr>
          <w:rFonts w:ascii="Times New Roman" w:hAnsi="Times New Roman" w:cs="Times New Roman"/>
          <w:bCs/>
          <w:sz w:val="28"/>
          <w:szCs w:val="26"/>
        </w:rPr>
        <w:t xml:space="preserve">соответствующий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блок групп</w:t>
      </w:r>
      <w:r w:rsidR="00E93D1B" w:rsidRPr="00440A46">
        <w:rPr>
          <w:rFonts w:ascii="Times New Roman" w:hAnsi="Times New Roman" w:cs="Times New Roman"/>
          <w:bCs/>
          <w:sz w:val="28"/>
          <w:szCs w:val="26"/>
        </w:rPr>
        <w:t>ы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. Родителям запрещ</w:t>
      </w:r>
      <w:r w:rsidR="00E93D1B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ается </w:t>
      </w:r>
      <w:r w:rsidR="00E93D1B" w:rsidRPr="00440A46">
        <w:rPr>
          <w:rFonts w:ascii="Times New Roman" w:hAnsi="Times New Roman" w:cs="Times New Roman"/>
          <w:bCs/>
          <w:sz w:val="28"/>
          <w:szCs w:val="26"/>
          <w:lang w:val="ro-RO"/>
        </w:rPr>
        <w:lastRenderedPageBreak/>
        <w:t xml:space="preserve">входить в блок учреждения и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в групп</w:t>
      </w:r>
      <w:r w:rsidR="00E93D1B" w:rsidRPr="00440A46">
        <w:rPr>
          <w:rFonts w:ascii="Times New Roman" w:hAnsi="Times New Roman" w:cs="Times New Roman"/>
          <w:bCs/>
          <w:sz w:val="28"/>
          <w:szCs w:val="26"/>
        </w:rPr>
        <w:t>ы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. Родители </w:t>
      </w:r>
      <w:r w:rsidR="00E93D1B" w:rsidRPr="00440A46">
        <w:rPr>
          <w:rFonts w:ascii="Times New Roman" w:hAnsi="Times New Roman" w:cs="Times New Roman"/>
          <w:bCs/>
          <w:sz w:val="28"/>
          <w:szCs w:val="26"/>
        </w:rPr>
        <w:t xml:space="preserve">обязаны </w:t>
      </w:r>
      <w:r w:rsidR="00E93D1B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носить маску и перчатки. </w:t>
      </w:r>
    </w:p>
    <w:p w:rsidR="00CA094D" w:rsidRPr="00440A46" w:rsidRDefault="00CA094D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5. При утреннем приеме, при входе в детский сад, детям </w:t>
      </w:r>
      <w:r w:rsidR="00E93D1B" w:rsidRPr="00440A46">
        <w:rPr>
          <w:rFonts w:ascii="Times New Roman" w:hAnsi="Times New Roman" w:cs="Times New Roman"/>
          <w:bCs/>
          <w:sz w:val="28"/>
          <w:szCs w:val="26"/>
        </w:rPr>
        <w:t xml:space="preserve">необходимо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измерять</w:t>
      </w:r>
      <w:r w:rsidR="00E93D1B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 температуру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 тела (к</w:t>
      </w:r>
      <w:r w:rsidR="00E93D1B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оторая не должна превышать 37,0°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C)</w:t>
      </w:r>
      <w:r w:rsidR="00E93D1B" w:rsidRPr="00440A46">
        <w:rPr>
          <w:rFonts w:ascii="Times New Roman" w:hAnsi="Times New Roman" w:cs="Times New Roman"/>
          <w:bCs/>
          <w:sz w:val="28"/>
          <w:szCs w:val="26"/>
        </w:rPr>
        <w:t xml:space="preserve">. Температура измеряется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бесконтактным термометром, </w:t>
      </w:r>
      <w:r w:rsidR="00CB1AB2" w:rsidRPr="00440A46">
        <w:rPr>
          <w:rFonts w:ascii="Times New Roman" w:hAnsi="Times New Roman" w:cs="Times New Roman"/>
          <w:bCs/>
          <w:sz w:val="28"/>
          <w:szCs w:val="26"/>
        </w:rPr>
        <w:t xml:space="preserve">дежурным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воспитателем </w:t>
      </w:r>
      <w:r w:rsidR="00CB1AB2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или медсестрой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учреждени</w:t>
      </w:r>
      <w:r w:rsidR="00CB1AB2" w:rsidRPr="00440A46">
        <w:rPr>
          <w:rFonts w:ascii="Times New Roman" w:hAnsi="Times New Roman" w:cs="Times New Roman"/>
          <w:bCs/>
          <w:sz w:val="28"/>
          <w:szCs w:val="26"/>
        </w:rPr>
        <w:t>я</w:t>
      </w:r>
      <w:r w:rsidR="00CB1AB2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, которая</w:t>
      </w:r>
      <w:r w:rsidR="00CB1AB2" w:rsidRPr="00440A46">
        <w:rPr>
          <w:rFonts w:ascii="Times New Roman" w:hAnsi="Times New Roman" w:cs="Times New Roman"/>
          <w:bCs/>
          <w:sz w:val="28"/>
          <w:szCs w:val="26"/>
        </w:rPr>
        <w:t xml:space="preserve"> должна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обеспечивать </w:t>
      </w:r>
      <w:r w:rsidR="00CB1AB2" w:rsidRPr="00440A46">
        <w:rPr>
          <w:rFonts w:ascii="Times New Roman" w:hAnsi="Times New Roman" w:cs="Times New Roman"/>
          <w:bCs/>
          <w:sz w:val="28"/>
          <w:szCs w:val="26"/>
        </w:rPr>
        <w:t xml:space="preserve">оказание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медицинск</w:t>
      </w:r>
      <w:r w:rsidR="00CB1AB2" w:rsidRPr="00440A46">
        <w:rPr>
          <w:rFonts w:ascii="Times New Roman" w:hAnsi="Times New Roman" w:cs="Times New Roman"/>
          <w:bCs/>
          <w:sz w:val="28"/>
          <w:szCs w:val="26"/>
        </w:rPr>
        <w:t xml:space="preserve">ой помощи детям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в течение всего периода </w:t>
      </w:r>
      <w:r w:rsidR="00CB1AB2" w:rsidRPr="00440A46">
        <w:rPr>
          <w:rFonts w:ascii="Times New Roman" w:hAnsi="Times New Roman" w:cs="Times New Roman"/>
          <w:bCs/>
          <w:sz w:val="28"/>
          <w:szCs w:val="26"/>
        </w:rPr>
        <w:t>нахождения ребенка в учреждении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. Если </w:t>
      </w:r>
      <w:r w:rsidR="00CB1AB2" w:rsidRPr="00440A46">
        <w:rPr>
          <w:rFonts w:ascii="Times New Roman" w:hAnsi="Times New Roman" w:cs="Times New Roman"/>
          <w:bCs/>
          <w:sz w:val="28"/>
          <w:szCs w:val="26"/>
        </w:rPr>
        <w:t>т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емпература </w:t>
      </w:r>
      <w:r w:rsidR="00CB1AB2" w:rsidRPr="00440A46">
        <w:rPr>
          <w:rFonts w:ascii="Times New Roman" w:hAnsi="Times New Roman" w:cs="Times New Roman"/>
          <w:bCs/>
          <w:sz w:val="28"/>
          <w:szCs w:val="26"/>
        </w:rPr>
        <w:t xml:space="preserve">ребенка </w:t>
      </w:r>
      <w:r w:rsidR="00CB1AB2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превышает 37,0°</w:t>
      </w:r>
      <w:r w:rsidR="00CB1AB2" w:rsidRPr="00440A46">
        <w:rPr>
          <w:rFonts w:ascii="Times New Roman" w:hAnsi="Times New Roman" w:cs="Times New Roman"/>
          <w:bCs/>
          <w:sz w:val="28"/>
          <w:szCs w:val="26"/>
        </w:rPr>
        <w:t>С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, рекомендуется п</w:t>
      </w:r>
      <w:r w:rsidR="00CB1AB2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овторить ее измерение после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2-5 минут </w:t>
      </w:r>
      <w:r w:rsidR="00CB1AB2" w:rsidRPr="00440A46">
        <w:rPr>
          <w:rFonts w:ascii="Times New Roman" w:hAnsi="Times New Roman" w:cs="Times New Roman"/>
          <w:bCs/>
          <w:sz w:val="28"/>
          <w:szCs w:val="26"/>
        </w:rPr>
        <w:t>перерыва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.</w:t>
      </w:r>
    </w:p>
    <w:p w:rsidR="00CA094D" w:rsidRPr="00440A46" w:rsidRDefault="00CA094D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6. В </w:t>
      </w:r>
      <w:r w:rsidR="00CB1AB2" w:rsidRPr="00440A46">
        <w:rPr>
          <w:rFonts w:ascii="Times New Roman" w:hAnsi="Times New Roman" w:cs="Times New Roman"/>
          <w:bCs/>
          <w:sz w:val="28"/>
          <w:szCs w:val="26"/>
        </w:rPr>
        <w:t>случае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,</w:t>
      </w:r>
      <w:r w:rsidR="00CB1AB2" w:rsidRPr="00440A46">
        <w:rPr>
          <w:rFonts w:ascii="Times New Roman" w:hAnsi="Times New Roman" w:cs="Times New Roman"/>
          <w:bCs/>
          <w:sz w:val="28"/>
          <w:szCs w:val="26"/>
        </w:rPr>
        <w:t xml:space="preserve"> если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ребенок проявляет симптомы или есть подозрение, что его состояние здоровья плохое, ему не будет предоставлен доступ в учреждение и </w:t>
      </w:r>
      <w:r w:rsidR="00CB1AB2" w:rsidRPr="00440A46">
        <w:rPr>
          <w:rFonts w:ascii="Times New Roman" w:hAnsi="Times New Roman" w:cs="Times New Roman"/>
          <w:bCs/>
          <w:sz w:val="28"/>
          <w:szCs w:val="26"/>
        </w:rPr>
        <w:t>родителю/законному представителю ребенка б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удет рекомендовано</w:t>
      </w:r>
      <w:r w:rsidR="00CB1AB2" w:rsidRPr="00440A46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обратиться к семейному врачу.</w:t>
      </w:r>
    </w:p>
    <w:p w:rsidR="00CA094D" w:rsidRPr="00440A46" w:rsidRDefault="00CA094D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7. Перед тем, как </w:t>
      </w:r>
      <w:r w:rsidR="00CB1AB2" w:rsidRPr="00440A46">
        <w:rPr>
          <w:rFonts w:ascii="Times New Roman" w:hAnsi="Times New Roman" w:cs="Times New Roman"/>
          <w:bCs/>
          <w:sz w:val="28"/>
          <w:szCs w:val="26"/>
        </w:rPr>
        <w:t xml:space="preserve">дети входят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в группу</w:t>
      </w:r>
      <w:r w:rsidR="00CB1AB2" w:rsidRPr="00440A46">
        <w:rPr>
          <w:rFonts w:ascii="Times New Roman" w:hAnsi="Times New Roman" w:cs="Times New Roman"/>
          <w:bCs/>
          <w:sz w:val="28"/>
          <w:szCs w:val="26"/>
        </w:rPr>
        <w:t xml:space="preserve"> им необходимо дезинфицировать руки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дезинфицирующим средством на спиртовой основе.</w:t>
      </w:r>
    </w:p>
    <w:p w:rsidR="00CA094D" w:rsidRPr="00440A46" w:rsidRDefault="00CA094D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8. </w:t>
      </w:r>
      <w:r w:rsidR="00CB1AB2" w:rsidRPr="00440A46">
        <w:rPr>
          <w:rFonts w:ascii="Times New Roman" w:hAnsi="Times New Roman" w:cs="Times New Roman"/>
          <w:bCs/>
          <w:sz w:val="28"/>
          <w:szCs w:val="26"/>
        </w:rPr>
        <w:t xml:space="preserve">Воспитатель должен проверить и убедиться в том, что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ребенок </w:t>
      </w:r>
      <w:r w:rsidR="00CB1AB2" w:rsidRPr="00440A46">
        <w:rPr>
          <w:rFonts w:ascii="Times New Roman" w:hAnsi="Times New Roman" w:cs="Times New Roman"/>
          <w:bCs/>
          <w:sz w:val="28"/>
          <w:szCs w:val="26"/>
        </w:rPr>
        <w:t xml:space="preserve">при входе в помещение,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дезинфицирует свою уличную о</w:t>
      </w:r>
      <w:r w:rsidR="00CB1AB2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бувь на дезинфицирующем коврике, затем переобувается в сменную обувь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.</w:t>
      </w:r>
    </w:p>
    <w:p w:rsidR="00CA094D" w:rsidRPr="00440A46" w:rsidRDefault="00CB1AB2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9. </w:t>
      </w:r>
      <w:r w:rsidR="00CA094D" w:rsidRPr="00440A46">
        <w:rPr>
          <w:rFonts w:ascii="Times New Roman" w:eastAsia="Calibri" w:hAnsi="Times New Roman" w:cs="Times New Roman"/>
          <w:bCs/>
          <w:color w:val="FF0000"/>
          <w:sz w:val="28"/>
          <w:szCs w:val="26"/>
          <w:lang w:val="ro-RO"/>
        </w:rPr>
        <w:t>Сопровождайте и контролируйте детей в ванной комнате при мытье рук каждый раз, когда это необходимо.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Мытье рук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необходимо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выполнять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в течение 20-30 сек.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 Руки необходимо мыть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мылом и водой в соответствии с требованиями,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а вытирать руки необходимо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отдельными хлопчатобумажными полотенцами или одноразовыми бумажными полотенцами.</w:t>
      </w:r>
    </w:p>
    <w:p w:rsidR="00CA094D" w:rsidRPr="00440A46" w:rsidRDefault="00CB1AB2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10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. Во время дневного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сна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и вечернего после ухода детей домой игрушки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должны быть вымыты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мылом и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должны быть оставлены для высыхания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.</w:t>
      </w:r>
    </w:p>
    <w:p w:rsidR="00CA094D" w:rsidRPr="00440A46" w:rsidRDefault="00CB1AB2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</w:rPr>
        <w:t>11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.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Из групп необходимо и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сключ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ить все тряпичные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игрушки, другие игрушки, которые не могут быть обработаны моющими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и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дезинфицирующими средствами.</w:t>
      </w:r>
    </w:p>
    <w:p w:rsidR="00CA094D" w:rsidRPr="00440A46" w:rsidRDefault="00D11A11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</w:rPr>
        <w:t>12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. В течение дня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необходимо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проверят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ь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температуру ребенка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: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перед сном / после сна, при уходе домой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 и необходимо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запис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ывать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результат</w:t>
      </w:r>
      <w:r w:rsidR="00662F2B"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ы проверки температуры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в </w:t>
      </w:r>
      <w:r w:rsidR="00662F2B" w:rsidRPr="00440A46">
        <w:rPr>
          <w:rFonts w:ascii="Times New Roman" w:eastAsia="Calibri" w:hAnsi="Times New Roman" w:cs="Times New Roman"/>
          <w:bCs/>
          <w:sz w:val="28"/>
          <w:szCs w:val="26"/>
        </w:rPr>
        <w:t>один журнал/тетрадь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.</w:t>
      </w:r>
    </w:p>
    <w:p w:rsidR="00CA094D" w:rsidRPr="00440A46" w:rsidRDefault="00662F2B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</w:rPr>
        <w:t>13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. В случае, если в течение дня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т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емпература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ребенка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выше 37,00C,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данного ребенка сразу же необходимо поместить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в изолятор до прихода родителей или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приезда машины скорой помощи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.</w:t>
      </w:r>
    </w:p>
    <w:p w:rsidR="00CA094D" w:rsidRPr="00440A46" w:rsidRDefault="00662F2B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</w:rPr>
        <w:t>14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.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Необходимо о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граничь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контакт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ирование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дет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ей одной группы с детьми другой группы. Дети одной группы должны контактировать 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только с воспитателем, помощником воспитателя,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а также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с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медсестр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ой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. Контакт других сотрудников учреждения с детьми строго запрещен.</w:t>
      </w:r>
    </w:p>
    <w:p w:rsidR="00CA094D" w:rsidRPr="00440A46" w:rsidRDefault="00662F2B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color w:val="FF0000"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color w:val="FF0000"/>
          <w:sz w:val="28"/>
          <w:szCs w:val="26"/>
        </w:rPr>
        <w:lastRenderedPageBreak/>
        <w:t>15</w:t>
      </w:r>
      <w:r w:rsidR="00CA094D" w:rsidRPr="00440A46">
        <w:rPr>
          <w:rFonts w:ascii="Times New Roman" w:eastAsia="Calibri" w:hAnsi="Times New Roman" w:cs="Times New Roman"/>
          <w:bCs/>
          <w:color w:val="FF0000"/>
          <w:sz w:val="28"/>
          <w:szCs w:val="26"/>
          <w:lang w:val="ro-RO"/>
        </w:rPr>
        <w:t>. Постоянно наблюдайте за состоянием здоровья детей.</w:t>
      </w:r>
    </w:p>
    <w:p w:rsidR="00CA094D" w:rsidRPr="00440A46" w:rsidRDefault="00662F2B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</w:rPr>
        <w:t>16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. В период пандемии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КОВИД-19 не будет организовано дежурство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д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етей в группах (уголок природы, сервировка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стола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, подготовка к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обучающим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мероприятиям).</w:t>
      </w:r>
    </w:p>
    <w:p w:rsidR="00CA094D" w:rsidRPr="00440A46" w:rsidRDefault="00662F2B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</w:rPr>
        <w:t>17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. Обеспечьте, по возможности, соблюдение физического расстояния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между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взросл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ым и р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ебенк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ом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а, ребенк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ом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и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ребенк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ом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во время занятий, прогулок.</w:t>
      </w:r>
    </w:p>
    <w:p w:rsidR="00CA094D" w:rsidRPr="00440A46" w:rsidRDefault="00CA094D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/>
          <w:bCs/>
          <w:sz w:val="28"/>
          <w:szCs w:val="26"/>
          <w:highlight w:val="lightGray"/>
          <w:lang w:val="ro-RO"/>
        </w:rPr>
        <w:t>Сервировка стола</w:t>
      </w:r>
    </w:p>
    <w:p w:rsidR="00CA094D" w:rsidRPr="00440A46" w:rsidRDefault="00CA094D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1</w:t>
      </w:r>
      <w:r w:rsidR="00662F2B" w:rsidRPr="00440A46">
        <w:rPr>
          <w:rFonts w:ascii="Times New Roman" w:eastAsia="Calibri" w:hAnsi="Times New Roman" w:cs="Times New Roman"/>
          <w:bCs/>
          <w:sz w:val="28"/>
          <w:szCs w:val="26"/>
        </w:rPr>
        <w:t>8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. Организуйте и контролируйте питание детей в группе, следя за тем, чтобы </w:t>
      </w:r>
      <w:r w:rsidR="00662F2B"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они садились за столы 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не более 1-2 </w:t>
      </w:r>
      <w:r w:rsidR="00662F2B"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ребенка 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за 4-местны</w:t>
      </w:r>
      <w:r w:rsidR="00662F2B" w:rsidRPr="00440A46">
        <w:rPr>
          <w:rFonts w:ascii="Times New Roman" w:eastAsia="Calibri" w:hAnsi="Times New Roman" w:cs="Times New Roman"/>
          <w:bCs/>
          <w:sz w:val="28"/>
          <w:szCs w:val="26"/>
        </w:rPr>
        <w:t>м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столик</w:t>
      </w:r>
      <w:r w:rsidR="00662F2B" w:rsidRPr="00440A46">
        <w:rPr>
          <w:rFonts w:ascii="Times New Roman" w:eastAsia="Calibri" w:hAnsi="Times New Roman" w:cs="Times New Roman"/>
          <w:bCs/>
          <w:sz w:val="28"/>
          <w:szCs w:val="26"/>
        </w:rPr>
        <w:t>ом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и 2-3 </w:t>
      </w:r>
      <w:r w:rsidR="00662F2B"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ребенка 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за </w:t>
      </w:r>
      <w:r w:rsidR="00662F2B"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5-6 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мест</w:t>
      </w:r>
      <w:r w:rsidR="00662F2B" w:rsidRPr="00440A46">
        <w:rPr>
          <w:rFonts w:ascii="Times New Roman" w:eastAsia="Calibri" w:hAnsi="Times New Roman" w:cs="Times New Roman"/>
          <w:bCs/>
          <w:sz w:val="28"/>
          <w:szCs w:val="26"/>
        </w:rPr>
        <w:t>ным столом,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в зависимости от формы стола. Расстояние между столами </w:t>
      </w:r>
      <w:r w:rsidR="00662F2B"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- 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1 м. Если </w:t>
      </w:r>
      <w:r w:rsidR="00662F2B" w:rsidRPr="00440A46">
        <w:rPr>
          <w:rFonts w:ascii="Times New Roman" w:eastAsia="Calibri" w:hAnsi="Times New Roman" w:cs="Times New Roman"/>
          <w:bCs/>
          <w:sz w:val="28"/>
          <w:szCs w:val="26"/>
        </w:rPr>
        <w:t>периметр стола не больш</w:t>
      </w:r>
      <w:r w:rsidR="00440A46" w:rsidRPr="00440A46">
        <w:rPr>
          <w:rFonts w:ascii="Times New Roman" w:eastAsia="Calibri" w:hAnsi="Times New Roman" w:cs="Times New Roman"/>
          <w:bCs/>
          <w:sz w:val="28"/>
          <w:szCs w:val="26"/>
        </w:rPr>
        <w:t>ой</w:t>
      </w:r>
      <w:r w:rsidR="00662F2B"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, то рекомендуется 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соединять</w:t>
      </w:r>
      <w:r w:rsidR="00662F2B"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 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по 2 стол</w:t>
      </w:r>
      <w:r w:rsidR="00662F2B" w:rsidRPr="00440A46">
        <w:rPr>
          <w:rFonts w:ascii="Times New Roman" w:eastAsia="Calibri" w:hAnsi="Times New Roman" w:cs="Times New Roman"/>
          <w:bCs/>
          <w:sz w:val="28"/>
          <w:szCs w:val="26"/>
        </w:rPr>
        <w:t>а</w:t>
      </w:r>
      <w:r w:rsidR="00662F2B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.</w:t>
      </w:r>
      <w:r w:rsidR="00662F2B"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 З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а прямоугольн</w:t>
      </w:r>
      <w:r w:rsidR="00662F2B" w:rsidRPr="00440A46">
        <w:rPr>
          <w:rFonts w:ascii="Times New Roman" w:eastAsia="Calibri" w:hAnsi="Times New Roman" w:cs="Times New Roman"/>
          <w:bCs/>
          <w:sz w:val="28"/>
          <w:szCs w:val="26"/>
        </w:rPr>
        <w:t>ы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м стол</w:t>
      </w:r>
      <w:r w:rsidR="00662F2B"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ом необходимо рассаживать детей 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на удаленных концах.</w:t>
      </w:r>
    </w:p>
    <w:p w:rsidR="00CA094D" w:rsidRPr="00440A46" w:rsidRDefault="00CA094D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1</w:t>
      </w:r>
      <w:r w:rsidR="00662F2B" w:rsidRPr="00440A46">
        <w:rPr>
          <w:rFonts w:ascii="Times New Roman" w:eastAsia="Calibri" w:hAnsi="Times New Roman" w:cs="Times New Roman"/>
          <w:bCs/>
          <w:sz w:val="28"/>
          <w:szCs w:val="26"/>
        </w:rPr>
        <w:t>9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. </w:t>
      </w:r>
      <w:r w:rsidR="00662F2B"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Учитывайте 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безопасное расстояние между детьми, когда они с</w:t>
      </w:r>
      <w:r w:rsidR="00662F2B"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тоят в очереди 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после еды / </w:t>
      </w:r>
      <w:r w:rsidR="00662F2B" w:rsidRPr="00440A46">
        <w:rPr>
          <w:rFonts w:ascii="Times New Roman" w:eastAsia="Calibri" w:hAnsi="Times New Roman" w:cs="Times New Roman"/>
          <w:bCs/>
          <w:sz w:val="28"/>
          <w:szCs w:val="26"/>
        </w:rPr>
        <w:t>питья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; по возможности убедитесь, что одни и те же дети сидят за одним и тем же столом/едят вместе/рядом.</w:t>
      </w:r>
    </w:p>
    <w:p w:rsidR="00CA094D" w:rsidRPr="00440A46" w:rsidRDefault="00662F2B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20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. Минимизируйте риск заражения. Напомните своим детям не делиться своей едой с другими и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не трогать еду и напитки других; не поощряйте, а запрещайте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совместно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е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использова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ние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тарел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о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к, круж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е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к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, столовых приборов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, продукт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ов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и т. д.</w:t>
      </w:r>
    </w:p>
    <w:p w:rsidR="00CA094D" w:rsidRPr="00440A46" w:rsidRDefault="00662F2B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</w:rPr>
        <w:t>21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. Ограничьте </w:t>
      </w:r>
      <w:r w:rsidR="00BB5E48"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доступ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других людей (например, людей, ответственных за уборку, ремонт или питание) в </w:t>
      </w:r>
      <w:r w:rsidR="00BB5E48" w:rsidRPr="00440A46">
        <w:rPr>
          <w:rFonts w:ascii="Times New Roman" w:eastAsia="Calibri" w:hAnsi="Times New Roman" w:cs="Times New Roman"/>
          <w:bCs/>
          <w:sz w:val="28"/>
          <w:szCs w:val="26"/>
        </w:rPr>
        <w:t>группу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, </w:t>
      </w:r>
      <w:r w:rsidR="00BB5E48" w:rsidRPr="00440A46">
        <w:rPr>
          <w:rFonts w:ascii="Times New Roman" w:eastAsia="Calibri" w:hAnsi="Times New Roman" w:cs="Times New Roman"/>
          <w:bCs/>
          <w:sz w:val="28"/>
          <w:szCs w:val="26"/>
        </w:rPr>
        <w:t>во время приема пищи детьми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.</w:t>
      </w:r>
    </w:p>
    <w:p w:rsidR="00CA094D" w:rsidRPr="00440A46" w:rsidRDefault="00CA094D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</w:p>
    <w:p w:rsidR="00CA094D" w:rsidRPr="00440A46" w:rsidRDefault="00CA094D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/>
          <w:bCs/>
          <w:sz w:val="28"/>
          <w:szCs w:val="26"/>
          <w:highlight w:val="lightGray"/>
          <w:lang w:val="ro-RO"/>
        </w:rPr>
        <w:t>Деятельность с детьми:</w:t>
      </w:r>
    </w:p>
    <w:p w:rsidR="00CA094D" w:rsidRPr="00440A46" w:rsidRDefault="00BB5E48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</w:rPr>
        <w:t>22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. Во всех помещениях, где будут провод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иться мероприятия с детьми, буд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е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т отображаться 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информация,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адаптированн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ая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их возрасту,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о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санитарно-гигиенических нормах и о предотвращении заражения SARS-CoV-2.</w:t>
      </w:r>
    </w:p>
    <w:p w:rsidR="00CA094D" w:rsidRPr="00440A46" w:rsidRDefault="00BB5E48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</w:rPr>
        <w:t>23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. На протяжении всей деятельности с детьми будут соблюдаться, насколько это возможно, общие правила здорового поведения,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так называемые” Барьерные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жесты”, направленные на предотвращение заражения новым коронавирусом:</w:t>
      </w:r>
    </w:p>
    <w:p w:rsidR="00CA094D" w:rsidRPr="00440A46" w:rsidRDefault="00CA094D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- физическое расстояние;</w:t>
      </w:r>
    </w:p>
    <w:p w:rsidR="00CA094D" w:rsidRPr="00440A46" w:rsidRDefault="00CA094D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- избега</w:t>
      </w:r>
      <w:r w:rsidR="00BB5E48"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ние 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прикосновения рукой носа, глаз и рта;</w:t>
      </w:r>
    </w:p>
    <w:p w:rsidR="00CA094D" w:rsidRPr="00440A46" w:rsidRDefault="00BB5E48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- чихание в локтевую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 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складку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/ одноразовый платок;</w:t>
      </w:r>
    </w:p>
    <w:p w:rsidR="00CA094D" w:rsidRPr="00440A46" w:rsidRDefault="00CA094D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- избега</w:t>
      </w:r>
      <w:r w:rsidR="00BB5E48"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ние 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прямого физического контакта с окружающими (объятия, ласки, поцелуи).</w:t>
      </w:r>
    </w:p>
    <w:p w:rsidR="00CA094D" w:rsidRPr="00440A46" w:rsidRDefault="00BB5E48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</w:rPr>
        <w:lastRenderedPageBreak/>
        <w:t>24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.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Беседуйте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со своими детьми и введите формы приветствия без контакта.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Приветствие проводите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весел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о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и интересн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о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. Например, скажите </w:t>
      </w:r>
      <w:r w:rsidR="00CA094D" w:rsidRPr="00440A46">
        <w:rPr>
          <w:rFonts w:ascii="Times New Roman" w:eastAsia="Calibri" w:hAnsi="Times New Roman" w:cs="Times New Roman"/>
          <w:b/>
          <w:bCs/>
          <w:sz w:val="28"/>
          <w:szCs w:val="26"/>
          <w:lang w:val="ro-RO"/>
        </w:rPr>
        <w:t>"привет"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на языке мимико-жестов, покажите знак мира,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помашите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рук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ой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,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моргните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глаз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ом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и т. д.</w:t>
      </w:r>
    </w:p>
    <w:p w:rsidR="00CA094D" w:rsidRPr="00440A46" w:rsidRDefault="00BB5E48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</w:rPr>
        <w:t>25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. Научите детей держать дистанцию друг от друга; попросите их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стоять друг от друга на расстоянии вытянутых рук вперед и в стороны. Расскажите им о том, что, когда они растягивают руки у них должно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бы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ть достаточно места между ними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.</w:t>
      </w:r>
    </w:p>
    <w:p w:rsidR="00CA094D" w:rsidRPr="00440A46" w:rsidRDefault="00BB5E48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2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6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. В первые дни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с детьми необходимо побеседовать/ обсудить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новые правила, сообщаемые в дружественной и понятной для них формулировке,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привлекая их коротким беседам во время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утренней встрече, а также в течение дня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.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Мероприятия будут организованы таким образом, что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бы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каждый ребенок име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л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свое место за столом. Не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должны быть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организованы мероприятия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в кругу, взявшись за руки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.</w:t>
      </w:r>
    </w:p>
    <w:p w:rsidR="00CA094D" w:rsidRPr="00440A46" w:rsidRDefault="00BB5E48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</w:rPr>
        <w:t>27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. Сообщите всем детям о мерах по предотвращению заражения COVID-19-надлежащей гигиен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е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и симптомах COVID-19, о которых они могут быть осведомлены. Во время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бесед по гигиеническому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обучени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ю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сосредоточьтесь на развитии поведения, которое способствует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укреплению и сохранению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здоровь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я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, например, каш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е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л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ь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и чихани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е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в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сгиб локтя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и часто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та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мыть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я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рук:</w:t>
      </w:r>
    </w:p>
    <w:p w:rsidR="00CA094D" w:rsidRPr="00440A46" w:rsidRDefault="00440A46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1) </w:t>
      </w:r>
      <w:r>
        <w:rPr>
          <w:rFonts w:ascii="Times New Roman" w:eastAsia="Calibri" w:hAnsi="Times New Roman" w:cs="Times New Roman"/>
          <w:bCs/>
          <w:sz w:val="28"/>
          <w:szCs w:val="26"/>
        </w:rPr>
        <w:t>П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римените метод монито</w:t>
      </w:r>
      <w:r w:rsidR="00B924B1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ринга мытья рук и вознаграждени/поощерения </w:t>
      </w:r>
      <w:r w:rsidR="00B924B1"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детей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за частое/ своевременное мытье (пойте песню во время мытья рук, чтобы </w:t>
      </w:r>
      <w:r w:rsidR="00B924B1"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дети привыкли к мытью рук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в течение 30 секунд); дети могут практиковать мытье рук с помощью дезинфицирующего средства для рук.</w:t>
      </w:r>
    </w:p>
    <w:p w:rsidR="00CA094D" w:rsidRPr="00440A46" w:rsidRDefault="00CA094D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2)</w:t>
      </w:r>
      <w:r w:rsidR="00B924B1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Используйте кукол </w:t>
      </w:r>
      <w:r w:rsidR="00B924B1"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для демонстрации </w:t>
      </w:r>
      <w:r w:rsidR="00B924B1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симптомов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(чихание, кашель, </w:t>
      </w:r>
      <w:r w:rsidR="00B924B1" w:rsidRPr="00440A46">
        <w:rPr>
          <w:rFonts w:ascii="Times New Roman" w:eastAsia="Calibri" w:hAnsi="Times New Roman" w:cs="Times New Roman"/>
          <w:bCs/>
          <w:sz w:val="28"/>
          <w:szCs w:val="26"/>
        </w:rPr>
        <w:t>температура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), каково это чувствовать себя плохо (наприме</w:t>
      </w:r>
      <w:r w:rsidR="00B924B1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р: болит голова, живот, ощущения при температуре и усталости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), что делать, если чувству</w:t>
      </w:r>
      <w:r w:rsidR="00B924B1"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ешь </w:t>
      </w:r>
      <w:r w:rsidR="00B924B1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себя плохо (обязательно сказать об этом взрослому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) и как </w:t>
      </w:r>
      <w:r w:rsidR="00B924B1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можно 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успокоить кого-то, когда он чувствуют себя плохо (культивируя эмпатию и безопасное поведение по уходу).</w:t>
      </w:r>
    </w:p>
    <w:p w:rsidR="00CA094D" w:rsidRPr="00440A46" w:rsidRDefault="00CA094D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2</w:t>
      </w:r>
      <w:r w:rsidR="00B924B1" w:rsidRPr="00440A46">
        <w:rPr>
          <w:rFonts w:ascii="Times New Roman" w:eastAsia="Calibri" w:hAnsi="Times New Roman" w:cs="Times New Roman"/>
          <w:bCs/>
          <w:sz w:val="28"/>
          <w:szCs w:val="26"/>
        </w:rPr>
        <w:t>8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. Сформулируйте конкретные задачи в формировании и автоматизации навыков личной гигиены (потребность в термометрии,</w:t>
      </w:r>
      <w:r w:rsidR="00B924B1"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 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мытье рук, </w:t>
      </w:r>
      <w:r w:rsidR="00B924B1" w:rsidRPr="00440A46">
        <w:rPr>
          <w:rFonts w:ascii="Times New Roman" w:eastAsia="Calibri" w:hAnsi="Times New Roman" w:cs="Times New Roman"/>
          <w:bCs/>
          <w:sz w:val="28"/>
          <w:szCs w:val="26"/>
        </w:rPr>
        <w:t>сохранение дистанции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, режим группового поведения, выход, режим участия в игре-каковы условия).</w:t>
      </w:r>
    </w:p>
    <w:p w:rsidR="00CA094D" w:rsidRPr="00440A46" w:rsidRDefault="00B924B1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29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. Осуществляйте практические занятия по формированию навыков цивилизованного поведения в общественных местах (семья, детский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сад, магазин, аптека, п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арк, парикмахерская, детская площадка).</w:t>
      </w:r>
    </w:p>
    <w:p w:rsidR="00CA094D" w:rsidRPr="00440A46" w:rsidRDefault="00B924B1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</w:rPr>
        <w:t>30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.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Уделяйте больше внимания и времени проведению 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мероприятий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 п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о укреплению здоровья, динамичных игр, свободно выбранных игр,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lastRenderedPageBreak/>
        <w:t>поэтических концерт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ов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, постановке шоу на основе рассказов, наблюдени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й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за природой и т. д.</w:t>
      </w:r>
    </w:p>
    <w:p w:rsidR="00CA094D" w:rsidRPr="00440A46" w:rsidRDefault="00CA094D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3</w:t>
      </w:r>
      <w:r w:rsidR="00B924B1" w:rsidRPr="00440A46">
        <w:rPr>
          <w:rFonts w:ascii="Times New Roman" w:eastAsia="Calibri" w:hAnsi="Times New Roman" w:cs="Times New Roman"/>
          <w:bCs/>
          <w:sz w:val="28"/>
          <w:szCs w:val="26"/>
        </w:rPr>
        <w:t>1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. Место каждого ребенка в его группе, в период проведения повседневной образовательной деятельности и, возможно, сервировки стола, будет определено путем обеспечения необходимого физического расстояния, соответ</w:t>
      </w:r>
      <w:r w:rsidR="00B924B1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ственно минимального расстояния, рваного 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1,5 м между любыми двумя близкими людьми.</w:t>
      </w:r>
    </w:p>
    <w:p w:rsidR="00CA094D" w:rsidRPr="00440A46" w:rsidRDefault="00B924B1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</w:rPr>
        <w:t>32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. Дети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 должны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сидеть за столами и получать различные рабочие материалы: карандаши, листы, книги, тетради, игры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с фишками, строительные игры (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в отдельных мешочках) или, при необходимости,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дети могут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прослушать историю, посмотреть фильм/видео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-отрывок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 с образовательным конте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кстом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, запомнить стихотворение, выучить песню вместе, сделать коллажи, плакаты, общие путем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сбора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продукта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работами, выполненными отдельно каждым ребенком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.</w:t>
      </w:r>
    </w:p>
    <w:p w:rsidR="00CA094D" w:rsidRPr="00440A46" w:rsidRDefault="00EF34AF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33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.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Под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вижен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ые игры 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могут проходить,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в вновь созданных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педагогами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контекстах, адаптированных к мерам физического расстояния.</w:t>
      </w:r>
    </w:p>
    <w:p w:rsidR="00CA094D" w:rsidRPr="00440A46" w:rsidRDefault="00EF34AF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</w:rPr>
        <w:t>34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. Планирование рекреационной деятельности будет выполняться в зависимости от темы, в той степени, в которой это будет учитываться, принимая во внимание аспекты, которые интересуют детей в этот период, возраст детей, события, происходящие в их жизни и т. д.</w:t>
      </w:r>
    </w:p>
    <w:p w:rsidR="00CA094D" w:rsidRPr="00440A46" w:rsidRDefault="00EF34AF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</w:rPr>
        <w:t>35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. Продолжительность деятельности с детьми не будет превышать 30 минут. За каждым м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ероприятием последует перерыв мин.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15-20 минут,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за который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дети смогут ходить самостоятельно или сопровождать в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санузел дл</w:t>
      </w: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я мытья рук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.</w:t>
      </w:r>
    </w:p>
    <w:p w:rsidR="00CA094D" w:rsidRPr="00440A46" w:rsidRDefault="00EF34AF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</w:rPr>
        <w:t>36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. После завершения деятельности дети будут </w:t>
      </w:r>
      <w:r w:rsidR="00ED0320" w:rsidRPr="00440A46">
        <w:rPr>
          <w:rFonts w:ascii="Times New Roman" w:eastAsia="Calibri" w:hAnsi="Times New Roman" w:cs="Times New Roman"/>
          <w:bCs/>
          <w:sz w:val="28"/>
          <w:szCs w:val="26"/>
        </w:rPr>
        <w:t>направлены в санузел</w:t>
      </w:r>
      <w:r w:rsidR="00ED0320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, чтобы пойти мыть руки, соблюдая при этом </w:t>
      </w:r>
      <w:r w:rsidR="00ED0320" w:rsidRPr="00440A46">
        <w:rPr>
          <w:rFonts w:ascii="Times New Roman" w:eastAsia="Calibri" w:hAnsi="Times New Roman" w:cs="Times New Roman"/>
          <w:bCs/>
          <w:sz w:val="28"/>
          <w:szCs w:val="26"/>
        </w:rPr>
        <w:t>дистанцию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. </w:t>
      </w:r>
    </w:p>
    <w:p w:rsidR="00CA094D" w:rsidRPr="00440A46" w:rsidRDefault="00BC5468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37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. Материалы одной группы не будут использоваться другой группой детей до тех пор, пока они не будут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продезинфицированы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. Речь идет о строительных деталях,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жетонах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,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атрибутов и других предметов для игр.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В ситуации, когда игры, игрушки, предметы использовались совместно, дети должны знать, что у них есть влажные салфетки, и что они могут пойти в ванную для дезинфекции рук.</w:t>
      </w:r>
    </w:p>
    <w:p w:rsidR="00CA094D" w:rsidRPr="00440A46" w:rsidRDefault="00BC5468" w:rsidP="00A076A1">
      <w:pPr>
        <w:tabs>
          <w:tab w:val="left" w:pos="1080"/>
        </w:tabs>
        <w:spacing w:after="120" w:line="240" w:lineRule="auto"/>
        <w:ind w:right="-144"/>
        <w:jc w:val="both"/>
        <w:rPr>
          <w:rFonts w:ascii="Times New Roman" w:eastAsia="Calibri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eastAsia="Calibri" w:hAnsi="Times New Roman" w:cs="Times New Roman"/>
          <w:bCs/>
          <w:sz w:val="28"/>
          <w:szCs w:val="26"/>
        </w:rPr>
        <w:t>38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 xml:space="preserve">. Группы 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 xml:space="preserve">вправе изменить состав 1 </w:t>
      </w:r>
      <w:r w:rsidR="00CA094D" w:rsidRPr="00440A46">
        <w:rPr>
          <w:rFonts w:ascii="Times New Roman" w:eastAsia="Calibri" w:hAnsi="Times New Roman" w:cs="Times New Roman"/>
          <w:bCs/>
          <w:sz w:val="28"/>
          <w:szCs w:val="26"/>
          <w:lang w:val="ro-RO"/>
        </w:rPr>
        <w:t>раз в 2 недели, по</w:t>
      </w:r>
      <w:r w:rsidRPr="00440A46">
        <w:rPr>
          <w:rFonts w:ascii="Times New Roman" w:eastAsia="Calibri" w:hAnsi="Times New Roman" w:cs="Times New Roman"/>
          <w:bCs/>
          <w:sz w:val="28"/>
          <w:szCs w:val="26"/>
        </w:rPr>
        <w:t>сле выходных дней.</w:t>
      </w:r>
    </w:p>
    <w:p w:rsidR="00CA094D" w:rsidRPr="00440A46" w:rsidRDefault="00BC5468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39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. Музыкальные мероприятия будут проводиться в групповом зале, а занятия физкультурой будут проводиться в групповом зале и на детской площадке без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игровых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атрибутов, музык</w:t>
      </w:r>
      <w:r w:rsidRPr="00440A46">
        <w:rPr>
          <w:rFonts w:ascii="Times New Roman" w:hAnsi="Times New Roman" w:cs="Times New Roman"/>
          <w:bCs/>
          <w:sz w:val="28"/>
          <w:szCs w:val="26"/>
        </w:rPr>
        <w:t>альных атрибутов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.</w:t>
      </w:r>
    </w:p>
    <w:p w:rsidR="00CA094D" w:rsidRPr="00440A46" w:rsidRDefault="00BC5468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40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. Темы и стратегии обучения проекта будут адаптироваться исходя из имеющихся материалов:</w:t>
      </w:r>
    </w:p>
    <w:p w:rsidR="00CA094D" w:rsidRPr="00440A46" w:rsidRDefault="00CA094D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lastRenderedPageBreak/>
        <w:t xml:space="preserve">a. </w:t>
      </w:r>
      <w:r w:rsidR="00BC5468" w:rsidRPr="00440A46">
        <w:rPr>
          <w:rFonts w:ascii="Times New Roman" w:hAnsi="Times New Roman" w:cs="Times New Roman"/>
          <w:bCs/>
          <w:sz w:val="28"/>
          <w:szCs w:val="26"/>
        </w:rPr>
        <w:t>Ор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ганизуйте индивидуальные контейнеры / меш</w:t>
      </w:r>
      <w:r w:rsidR="00BC5468" w:rsidRPr="00440A46">
        <w:rPr>
          <w:rFonts w:ascii="Times New Roman" w:hAnsi="Times New Roman" w:cs="Times New Roman"/>
          <w:bCs/>
          <w:sz w:val="28"/>
          <w:szCs w:val="26"/>
        </w:rPr>
        <w:t xml:space="preserve">очки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с фломастерами, ножницами, карандашами, цветной бумагой и</w:t>
      </w:r>
      <w:r w:rsidR="00BC5468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 картоном, пластилином и т. д. д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ля использования каждым ребенком. При необходимости можно попросить родителя обеспечить ребенку этот отдельный контейнер, который будет дезинфицироваться перед использованием. Это хороший способ продолжить деятельность творчества и искусства, избегая использования вещей совместно с детьми.</w:t>
      </w:r>
      <w:r w:rsidR="00BC5468" w:rsidRPr="00440A46">
        <w:rPr>
          <w:rFonts w:ascii="Times New Roman" w:hAnsi="Times New Roman" w:cs="Times New Roman"/>
          <w:bCs/>
          <w:sz w:val="28"/>
          <w:szCs w:val="26"/>
        </w:rPr>
        <w:t xml:space="preserve"> </w:t>
      </w:r>
    </w:p>
    <w:p w:rsidR="00CA094D" w:rsidRPr="00440A46" w:rsidRDefault="00440A46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>
        <w:rPr>
          <w:rFonts w:ascii="Times New Roman" w:hAnsi="Times New Roman" w:cs="Times New Roman"/>
          <w:bCs/>
          <w:sz w:val="28"/>
          <w:szCs w:val="26"/>
          <w:lang w:val="en-US"/>
        </w:rPr>
        <w:t>b</w:t>
      </w:r>
      <w:r w:rsidR="006F0E8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. </w:t>
      </w:r>
      <w:r w:rsidR="006F0E8D" w:rsidRPr="00440A46">
        <w:rPr>
          <w:rFonts w:ascii="Times New Roman" w:hAnsi="Times New Roman" w:cs="Times New Roman"/>
          <w:bCs/>
          <w:sz w:val="28"/>
          <w:szCs w:val="26"/>
        </w:rPr>
        <w:t xml:space="preserve">Уделите внимание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на </w:t>
      </w:r>
      <w:r w:rsidR="006F0E8D" w:rsidRPr="00440A46">
        <w:rPr>
          <w:rFonts w:ascii="Times New Roman" w:hAnsi="Times New Roman" w:cs="Times New Roman"/>
          <w:bCs/>
          <w:sz w:val="28"/>
          <w:szCs w:val="26"/>
        </w:rPr>
        <w:t>проведение игр на воображение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, физических игр, </w:t>
      </w:r>
      <w:r w:rsidR="006F0E8D" w:rsidRPr="00440A46">
        <w:rPr>
          <w:rFonts w:ascii="Times New Roman" w:hAnsi="Times New Roman" w:cs="Times New Roman"/>
          <w:bCs/>
          <w:sz w:val="28"/>
          <w:szCs w:val="26"/>
        </w:rPr>
        <w:t>при организации которых соблюдается физическая дистанция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, песни, индивидуальные художественные проекты и т. д.</w:t>
      </w:r>
    </w:p>
    <w:p w:rsidR="00CA094D" w:rsidRPr="00440A46" w:rsidRDefault="006F0E8D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с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. </w:t>
      </w:r>
      <w:r w:rsidRPr="00440A46">
        <w:rPr>
          <w:rFonts w:ascii="Times New Roman" w:hAnsi="Times New Roman" w:cs="Times New Roman"/>
          <w:bCs/>
          <w:sz w:val="28"/>
          <w:szCs w:val="26"/>
        </w:rPr>
        <w:t>Рекомендует</w:t>
      </w:r>
      <w:r w:rsidR="00584832" w:rsidRPr="00440A46">
        <w:rPr>
          <w:rFonts w:ascii="Times New Roman" w:hAnsi="Times New Roman" w:cs="Times New Roman"/>
          <w:bCs/>
          <w:sz w:val="28"/>
          <w:szCs w:val="26"/>
        </w:rPr>
        <w:t>ся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 проведение и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гр и проект</w:t>
      </w:r>
      <w:r w:rsidRPr="00440A46">
        <w:rPr>
          <w:rFonts w:ascii="Times New Roman" w:hAnsi="Times New Roman" w:cs="Times New Roman"/>
          <w:bCs/>
          <w:sz w:val="28"/>
          <w:szCs w:val="26"/>
        </w:rPr>
        <w:t>ов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, в которых каждый ребенок может вносить свой вклад индивидуально (по одному), рекомендуются. Например, создайте историю вместе со всей группой детей, говоря по очереди; нарисуйте по очереди роспись и т. д.</w:t>
      </w:r>
    </w:p>
    <w:p w:rsidR="00CA094D" w:rsidRPr="00440A46" w:rsidRDefault="00440A46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>
        <w:rPr>
          <w:rFonts w:ascii="Times New Roman" w:hAnsi="Times New Roman" w:cs="Times New Roman"/>
          <w:bCs/>
          <w:sz w:val="28"/>
          <w:szCs w:val="26"/>
          <w:lang w:val="ro-RO"/>
        </w:rPr>
        <w:t>d</w:t>
      </w:r>
      <w:r w:rsidR="00584832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. </w:t>
      </w:r>
      <w:r w:rsidR="00584832" w:rsidRPr="00440A46">
        <w:rPr>
          <w:rFonts w:ascii="Times New Roman" w:hAnsi="Times New Roman" w:cs="Times New Roman"/>
          <w:bCs/>
          <w:sz w:val="28"/>
          <w:szCs w:val="26"/>
        </w:rPr>
        <w:t xml:space="preserve">Проводите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интерактивное чтение вслух и развлекательные мероприятия, в которых участвуют все группы детей, такие как кукольное шоу, созданное педагогом, или нова</w:t>
      </w:r>
      <w:r w:rsidR="00584832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я песня, которую все вместе могут выучить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.</w:t>
      </w:r>
    </w:p>
    <w:p w:rsidR="00584832" w:rsidRPr="00440A46" w:rsidRDefault="00584832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е. </w:t>
      </w:r>
      <w:r w:rsidRPr="00440A46">
        <w:rPr>
          <w:rFonts w:ascii="Times New Roman" w:hAnsi="Times New Roman" w:cs="Times New Roman"/>
          <w:bCs/>
          <w:sz w:val="28"/>
          <w:szCs w:val="26"/>
        </w:rPr>
        <w:t>И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збегайте совместного использования игрушек, учебных материалов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 и посуды между группами детей. </w:t>
      </w:r>
    </w:p>
    <w:p w:rsidR="00CA094D" w:rsidRPr="00440A46" w:rsidRDefault="00584832" w:rsidP="00A076A1">
      <w:pPr>
        <w:spacing w:before="120" w:line="276" w:lineRule="auto"/>
        <w:jc w:val="both"/>
        <w:rPr>
          <w:rFonts w:ascii="Times New Roman" w:hAnsi="Times New Roman" w:cs="Times New Roman"/>
          <w:b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/>
          <w:bCs/>
          <w:sz w:val="28"/>
          <w:szCs w:val="26"/>
          <w:highlight w:val="lightGray"/>
        </w:rPr>
        <w:t>Орга</w:t>
      </w:r>
      <w:r w:rsidR="00CA094D" w:rsidRPr="00440A46">
        <w:rPr>
          <w:rFonts w:ascii="Times New Roman" w:hAnsi="Times New Roman" w:cs="Times New Roman"/>
          <w:b/>
          <w:bCs/>
          <w:sz w:val="28"/>
          <w:szCs w:val="26"/>
          <w:highlight w:val="lightGray"/>
          <w:lang w:val="ro-RO"/>
        </w:rPr>
        <w:t>низация прогулок</w:t>
      </w:r>
    </w:p>
    <w:p w:rsidR="00CA094D" w:rsidRPr="00440A46" w:rsidRDefault="00584832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41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. Прогулки на открытом воздухе будут проводиться в первой и второй половине дня. Дети будут находиться как можно больше на открытом воздухе, в тени деревьев, в беседках.</w:t>
      </w:r>
    </w:p>
    <w:p w:rsidR="00584832" w:rsidRPr="00440A46" w:rsidRDefault="00CA094D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4</w:t>
      </w:r>
      <w:r w:rsidR="00584832" w:rsidRPr="00440A46">
        <w:rPr>
          <w:rFonts w:ascii="Times New Roman" w:hAnsi="Times New Roman" w:cs="Times New Roman"/>
          <w:bCs/>
          <w:sz w:val="28"/>
          <w:szCs w:val="26"/>
        </w:rPr>
        <w:t>2</w:t>
      </w:r>
      <w:r w:rsidR="00584832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. </w:t>
      </w:r>
      <w:r w:rsidR="00584832" w:rsidRPr="00440A46">
        <w:rPr>
          <w:rFonts w:ascii="Times New Roman" w:hAnsi="Times New Roman" w:cs="Times New Roman"/>
          <w:bCs/>
          <w:sz w:val="28"/>
          <w:szCs w:val="26"/>
        </w:rPr>
        <w:t xml:space="preserve">Выходя на прогулку дети должны находится в обязательном </w:t>
      </w:r>
      <w:r w:rsidR="00584832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сопровожджении </w:t>
      </w:r>
      <w:r w:rsidR="00584832" w:rsidRPr="00440A46">
        <w:rPr>
          <w:rFonts w:ascii="Times New Roman" w:hAnsi="Times New Roman" w:cs="Times New Roman"/>
          <w:bCs/>
          <w:sz w:val="28"/>
          <w:szCs w:val="26"/>
        </w:rPr>
        <w:t xml:space="preserve">воспитателя/помощника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воспитателя с сохранением физического рас</w:t>
      </w:r>
      <w:r w:rsidR="00584832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стояния в 1,5 м, с соблюдением графика входа/выхода на улицу, вывещенного </w:t>
      </w:r>
      <w:r w:rsidR="00D55B96" w:rsidRPr="00440A46">
        <w:rPr>
          <w:rFonts w:ascii="Times New Roman" w:hAnsi="Times New Roman" w:cs="Times New Roman"/>
          <w:bCs/>
          <w:sz w:val="28"/>
          <w:szCs w:val="26"/>
        </w:rPr>
        <w:t>на видном</w:t>
      </w:r>
      <w:r w:rsidR="00BB0B4B" w:rsidRPr="00440A46">
        <w:rPr>
          <w:rFonts w:ascii="Times New Roman" w:hAnsi="Times New Roman" w:cs="Times New Roman"/>
          <w:bCs/>
          <w:sz w:val="28"/>
          <w:szCs w:val="26"/>
        </w:rPr>
        <w:t xml:space="preserve"> месте</w:t>
      </w:r>
      <w:r w:rsidR="00584832" w:rsidRPr="00440A46">
        <w:rPr>
          <w:rFonts w:ascii="Times New Roman" w:hAnsi="Times New Roman" w:cs="Times New Roman"/>
          <w:bCs/>
          <w:sz w:val="28"/>
          <w:szCs w:val="26"/>
        </w:rPr>
        <w:t xml:space="preserve"> у входа в здание/блок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.</w:t>
      </w:r>
    </w:p>
    <w:p w:rsidR="00CA094D" w:rsidRPr="00440A46" w:rsidRDefault="00584832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43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. Каждая группа 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должна выходить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на свою отмеченную игровую площадку.</w:t>
      </w:r>
    </w:p>
    <w:p w:rsidR="00CA094D" w:rsidRPr="00440A46" w:rsidRDefault="00584832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44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. На прогулке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 будут организованы наблюдения за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 природ</w:t>
      </w:r>
      <w:r w:rsidRPr="00440A46">
        <w:rPr>
          <w:rFonts w:ascii="Times New Roman" w:hAnsi="Times New Roman" w:cs="Times New Roman"/>
          <w:bCs/>
          <w:sz w:val="28"/>
          <w:szCs w:val="26"/>
        </w:rPr>
        <w:t>ой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, 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подвижные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игры с сохранением физическо</w:t>
      </w:r>
      <w:r w:rsidRPr="00440A46">
        <w:rPr>
          <w:rFonts w:ascii="Times New Roman" w:hAnsi="Times New Roman" w:cs="Times New Roman"/>
          <w:bCs/>
          <w:sz w:val="28"/>
          <w:szCs w:val="26"/>
        </w:rPr>
        <w:t>й дистанции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.</w:t>
      </w:r>
    </w:p>
    <w:p w:rsidR="00CA094D" w:rsidRPr="00440A46" w:rsidRDefault="00584832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lastRenderedPageBreak/>
        <w:t>45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. Воспитатель 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должен следить за тем, чтобы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не соб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иралось вместе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более 2-3 детей в игровой группе с сохранением расстояния не менее 1 м между ними. В случае обмена игрушками на прогулк</w:t>
      </w:r>
      <w:r w:rsidRPr="00440A46">
        <w:rPr>
          <w:rFonts w:ascii="Times New Roman" w:hAnsi="Times New Roman" w:cs="Times New Roman"/>
          <w:bCs/>
          <w:sz w:val="28"/>
          <w:szCs w:val="26"/>
        </w:rPr>
        <w:t>е</w:t>
      </w:r>
      <w:r w:rsidR="00ED5E1D" w:rsidRPr="00440A46">
        <w:rPr>
          <w:rFonts w:ascii="Times New Roman" w:hAnsi="Times New Roman" w:cs="Times New Roman"/>
          <w:bCs/>
          <w:sz w:val="28"/>
          <w:szCs w:val="26"/>
        </w:rPr>
        <w:t xml:space="preserve">,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дети </w:t>
      </w:r>
      <w:r w:rsidR="00ED5E1D" w:rsidRPr="00440A46">
        <w:rPr>
          <w:rFonts w:ascii="Times New Roman" w:hAnsi="Times New Roman" w:cs="Times New Roman"/>
          <w:bCs/>
          <w:sz w:val="28"/>
          <w:szCs w:val="26"/>
        </w:rPr>
        <w:t>должны б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удут дезинфицировать руки антибактериальными влажными салфетками.</w:t>
      </w:r>
    </w:p>
    <w:p w:rsidR="00CA094D" w:rsidRPr="00440A46" w:rsidRDefault="00ED5E1D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46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. Каждый ребенок на прогулке 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должен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пить воду из собственной бутылки,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 подписанной его именем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. Перед тем, как открыть бутылку, 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ребенок должен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вытира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ть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руки влажными антибактериальными салфетками или дезинфицир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овать руки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дезинфицирующим раствором на спиртовой основе.</w:t>
      </w:r>
    </w:p>
    <w:p w:rsidR="00CA094D" w:rsidRPr="00440A46" w:rsidRDefault="00ED5E1D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47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. Бутылки 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должны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храниться в индивидуальном рюкзаке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ребенка.</w:t>
      </w:r>
    </w:p>
    <w:p w:rsidR="00CA094D" w:rsidRPr="00440A46" w:rsidRDefault="00CA094D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10. Каждый ребенок на прогулке </w:t>
      </w:r>
      <w:r w:rsidR="00ED5E1D" w:rsidRPr="00440A46">
        <w:rPr>
          <w:rFonts w:ascii="Times New Roman" w:hAnsi="Times New Roman" w:cs="Times New Roman"/>
          <w:bCs/>
          <w:sz w:val="28"/>
          <w:szCs w:val="26"/>
        </w:rPr>
        <w:t xml:space="preserve">должен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носить </w:t>
      </w:r>
      <w:r w:rsidR="00ED5E1D" w:rsidRPr="00440A46">
        <w:rPr>
          <w:rFonts w:ascii="Times New Roman" w:hAnsi="Times New Roman" w:cs="Times New Roman"/>
          <w:bCs/>
          <w:sz w:val="28"/>
          <w:szCs w:val="26"/>
        </w:rPr>
        <w:t xml:space="preserve">кепку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для предотвращения солнечного удара.</w:t>
      </w:r>
    </w:p>
    <w:p w:rsidR="00CA094D" w:rsidRPr="00440A46" w:rsidRDefault="00CA094D" w:rsidP="00A076A1">
      <w:pPr>
        <w:spacing w:before="120" w:line="276" w:lineRule="auto"/>
        <w:jc w:val="both"/>
        <w:rPr>
          <w:rFonts w:ascii="Times New Roman" w:hAnsi="Times New Roman" w:cs="Times New Roman"/>
          <w:b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/>
          <w:bCs/>
          <w:sz w:val="28"/>
          <w:szCs w:val="26"/>
          <w:highlight w:val="lightGray"/>
          <w:lang w:val="ro-RO"/>
        </w:rPr>
        <w:t>Организация сна</w:t>
      </w:r>
    </w:p>
    <w:p w:rsidR="00CA094D" w:rsidRPr="00440A46" w:rsidRDefault="00ED5E1D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49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. Если дети будут спать или отдыхать в течение дня, место каждого ребенка в кроватях будет установлено путем обесп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ечения минимального расстояния 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мин.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1 м.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 Кровати должны быть промаркированы, подписаны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именами детей.</w:t>
      </w:r>
    </w:p>
    <w:p w:rsidR="00CA094D" w:rsidRPr="00440A46" w:rsidRDefault="00ED5E1D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50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. Дети 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должны спать в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пижам</w:t>
      </w:r>
      <w:r w:rsidRPr="00440A46">
        <w:rPr>
          <w:rFonts w:ascii="Times New Roman" w:hAnsi="Times New Roman" w:cs="Times New Roman"/>
          <w:bCs/>
          <w:sz w:val="28"/>
          <w:szCs w:val="26"/>
        </w:rPr>
        <w:t>е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, 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которые должны храниться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в отдельных меш</w:t>
      </w:r>
      <w:r w:rsidRPr="00440A46">
        <w:rPr>
          <w:rFonts w:ascii="Times New Roman" w:hAnsi="Times New Roman" w:cs="Times New Roman"/>
          <w:bCs/>
          <w:sz w:val="28"/>
          <w:szCs w:val="26"/>
        </w:rPr>
        <w:t>очках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. </w:t>
      </w:r>
      <w:r w:rsidRPr="00440A46">
        <w:rPr>
          <w:rFonts w:ascii="Times New Roman" w:hAnsi="Times New Roman" w:cs="Times New Roman"/>
          <w:bCs/>
          <w:sz w:val="28"/>
          <w:szCs w:val="26"/>
        </w:rPr>
        <w:t>В конце недели дети должны забрать п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ижам</w:t>
      </w:r>
      <w:r w:rsidRPr="00440A46">
        <w:rPr>
          <w:rFonts w:ascii="Times New Roman" w:hAnsi="Times New Roman" w:cs="Times New Roman"/>
          <w:bCs/>
          <w:sz w:val="28"/>
          <w:szCs w:val="26"/>
        </w:rPr>
        <w:t>ы домой для их стирки и потом в понедельник принести ее в детский сад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. Пижама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одного ребенка не будет использована 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другим ребенком, если у него нет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пижамы в этот день.</w:t>
      </w:r>
    </w:p>
    <w:p w:rsidR="00CA094D" w:rsidRPr="00440A46" w:rsidRDefault="00ED5E1D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51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. Во время сна 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необходимо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обеспечит</w:t>
      </w:r>
      <w:r w:rsidRPr="00440A46">
        <w:rPr>
          <w:rFonts w:ascii="Times New Roman" w:hAnsi="Times New Roman" w:cs="Times New Roman"/>
          <w:bCs/>
          <w:sz w:val="28"/>
          <w:szCs w:val="26"/>
        </w:rPr>
        <w:t>ь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 хорошую вентиляцию спальни, </w:t>
      </w:r>
      <w:r w:rsidRPr="00440A46">
        <w:rPr>
          <w:rFonts w:ascii="Times New Roman" w:hAnsi="Times New Roman" w:cs="Times New Roman"/>
          <w:bCs/>
          <w:sz w:val="28"/>
          <w:szCs w:val="26"/>
        </w:rPr>
        <w:t>таким образом можно оставить открытым одну форточку, в наклонном положении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.</w:t>
      </w:r>
    </w:p>
    <w:p w:rsidR="00CA094D" w:rsidRPr="00440A46" w:rsidRDefault="00CA094D" w:rsidP="00A076A1">
      <w:pPr>
        <w:spacing w:before="120" w:line="276" w:lineRule="auto"/>
        <w:jc w:val="both"/>
        <w:rPr>
          <w:rFonts w:ascii="Times New Roman" w:hAnsi="Times New Roman" w:cs="Times New Roman"/>
          <w:b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/>
          <w:bCs/>
          <w:sz w:val="28"/>
          <w:szCs w:val="26"/>
          <w:highlight w:val="lightGray"/>
          <w:lang w:val="ro-RO"/>
        </w:rPr>
        <w:t>Уход домой</w:t>
      </w:r>
    </w:p>
    <w:p w:rsidR="00CA094D" w:rsidRPr="00440A46" w:rsidRDefault="00ED5E1D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52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. 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Уход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домой детей организуется с детской площадки или из группы (в зависимости от погодных условий).</w:t>
      </w:r>
    </w:p>
    <w:p w:rsidR="00CA094D" w:rsidRPr="00440A46" w:rsidRDefault="00CA094D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15. Родители </w:t>
      </w:r>
      <w:r w:rsidR="00ED5E1D" w:rsidRPr="00440A46">
        <w:rPr>
          <w:rFonts w:ascii="Times New Roman" w:hAnsi="Times New Roman" w:cs="Times New Roman"/>
          <w:bCs/>
          <w:sz w:val="28"/>
          <w:szCs w:val="26"/>
        </w:rPr>
        <w:t xml:space="preserve">должны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позвонит</w:t>
      </w:r>
      <w:r w:rsidR="00ED5E1D" w:rsidRPr="00440A46">
        <w:rPr>
          <w:rFonts w:ascii="Times New Roman" w:hAnsi="Times New Roman" w:cs="Times New Roman"/>
          <w:bCs/>
          <w:sz w:val="28"/>
          <w:szCs w:val="26"/>
        </w:rPr>
        <w:t>ь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 воспитателю и заб</w:t>
      </w:r>
      <w:r w:rsidR="00ED5E1D" w:rsidRPr="00440A46">
        <w:rPr>
          <w:rFonts w:ascii="Times New Roman" w:hAnsi="Times New Roman" w:cs="Times New Roman"/>
          <w:bCs/>
          <w:sz w:val="28"/>
          <w:szCs w:val="26"/>
        </w:rPr>
        <w:t xml:space="preserve">рать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ребенка у ворот.</w:t>
      </w:r>
    </w:p>
    <w:p w:rsidR="00CA094D" w:rsidRPr="00440A46" w:rsidRDefault="00ED5E1D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53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. Взрослый человек групп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ы должен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сопровождать ребенка до ворот, чтобы передать его родителям.</w:t>
      </w:r>
    </w:p>
    <w:p w:rsidR="00CA094D" w:rsidRPr="00440A46" w:rsidRDefault="00ED5E1D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lastRenderedPageBreak/>
        <w:t>54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. В конце дня игрушки, компьютерные поверхности, столы, панели и т. д. </w:t>
      </w:r>
      <w:r w:rsidRPr="00440A46">
        <w:rPr>
          <w:rFonts w:ascii="Times New Roman" w:hAnsi="Times New Roman" w:cs="Times New Roman"/>
          <w:bCs/>
          <w:sz w:val="28"/>
          <w:szCs w:val="26"/>
        </w:rPr>
        <w:t>должны быть продезинфицированы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. </w:t>
      </w:r>
      <w:r w:rsidRPr="00440A46">
        <w:rPr>
          <w:rFonts w:ascii="Times New Roman" w:hAnsi="Times New Roman" w:cs="Times New Roman"/>
          <w:bCs/>
          <w:sz w:val="28"/>
          <w:szCs w:val="26"/>
        </w:rPr>
        <w:t>С вечера необходимо по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дготов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ить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материал на следующий день.</w:t>
      </w:r>
    </w:p>
    <w:p w:rsidR="00CA094D" w:rsidRPr="00440A46" w:rsidRDefault="00CA094D" w:rsidP="00A076A1">
      <w:pPr>
        <w:spacing w:before="120" w:line="276" w:lineRule="auto"/>
        <w:jc w:val="both"/>
        <w:rPr>
          <w:rFonts w:ascii="Times New Roman" w:hAnsi="Times New Roman" w:cs="Times New Roman"/>
          <w:b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/>
          <w:bCs/>
          <w:sz w:val="28"/>
          <w:szCs w:val="26"/>
          <w:highlight w:val="lightGray"/>
          <w:lang w:val="ro-RO"/>
        </w:rPr>
        <w:t>Партнерство с родителями</w:t>
      </w:r>
    </w:p>
    <w:p w:rsidR="00627697" w:rsidRPr="00440A46" w:rsidRDefault="00ED5E1D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56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. В первый</w:t>
      </w:r>
      <w:r w:rsidR="00627697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 день прихода в детский сад </w:t>
      </w:r>
      <w:r w:rsidR="00627697" w:rsidRPr="00440A46">
        <w:rPr>
          <w:rFonts w:ascii="Times New Roman" w:hAnsi="Times New Roman" w:cs="Times New Roman"/>
          <w:bCs/>
          <w:sz w:val="28"/>
          <w:szCs w:val="26"/>
        </w:rPr>
        <w:t>воспитатель попросит родителей подписать декларацию под собственную ответственность.</w:t>
      </w:r>
    </w:p>
    <w:p w:rsidR="00CA094D" w:rsidRPr="00440A46" w:rsidRDefault="00627697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57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. 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Воспитатель должен будет попросить у родителей их точный номер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телефона </w:t>
      </w:r>
      <w:r w:rsidRPr="00440A46">
        <w:rPr>
          <w:rFonts w:ascii="Times New Roman" w:hAnsi="Times New Roman" w:cs="Times New Roman"/>
          <w:bCs/>
          <w:sz w:val="28"/>
          <w:szCs w:val="26"/>
        </w:rPr>
        <w:t>для обеспечения связи с ними.</w:t>
      </w:r>
    </w:p>
    <w:p w:rsidR="00CA094D" w:rsidRPr="00440A46" w:rsidRDefault="00627697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58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. При острой необходимости 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в проведении беседы с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сотрудниками учреждения родители будут 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допущены на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мест</w:t>
      </w:r>
      <w:r w:rsidRPr="00440A46">
        <w:rPr>
          <w:rFonts w:ascii="Times New Roman" w:hAnsi="Times New Roman" w:cs="Times New Roman"/>
          <w:bCs/>
          <w:sz w:val="28"/>
          <w:szCs w:val="26"/>
        </w:rPr>
        <w:t>о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 назначения, после проверки температуры, дезинфекции рук спиртовым раствором, дезинфекции обуви на дезинфицирующем коврике, 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в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маск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е и в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перчатк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ах,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бахил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ах и с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соблюдением физического расстояния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 ему будет дозволено пройти в установленное, предназначенное для беседы место/помещение УРО.</w:t>
      </w:r>
    </w:p>
    <w:p w:rsidR="00CA094D" w:rsidRPr="00440A46" w:rsidRDefault="00627697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59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. Сообщите родителям о мерах, применяемых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 учреждением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и попросите их сотрудничать и сообщать обо всех случаях COVID-19, зарегистрированных в семье. Если член семьи подозревается в том, что у него COVID-19, попросите родителей держать ребенка дома и уведомить руководство учреждения. Важно, чтобы родители активно способствовали реализа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ции мер по профилактике инфекции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.</w:t>
      </w:r>
    </w:p>
    <w:p w:rsidR="00CA094D" w:rsidRPr="00440A46" w:rsidRDefault="00627697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60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. Попросите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 родителей применить политику "</w:t>
      </w:r>
      <w:r w:rsidRPr="00440A46">
        <w:rPr>
          <w:rFonts w:ascii="Times New Roman" w:hAnsi="Times New Roman" w:cs="Times New Roman"/>
          <w:bCs/>
          <w:sz w:val="28"/>
          <w:szCs w:val="26"/>
        </w:rPr>
        <w:t>О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ставайтесь дома, если вам плохо!"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для детей, которые проявляют симптомы. Сообщайте родителям о важности регулярного измерения температуры тела ребенка и 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оставления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детей дома в случае выявления высокой температуры. Если ребенок проявляет симптомы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 температуры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, кашля, головных болей, родители 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должны сообщить об этом учреждению и обратиться в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Центр семейных врачей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населенно</w:t>
      </w:r>
      <w:r w:rsidRPr="00440A46">
        <w:rPr>
          <w:rFonts w:ascii="Times New Roman" w:hAnsi="Times New Roman" w:cs="Times New Roman"/>
          <w:bCs/>
          <w:sz w:val="28"/>
          <w:szCs w:val="26"/>
        </w:rPr>
        <w:t>го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 пункт</w:t>
      </w:r>
      <w:r w:rsidRPr="00440A46">
        <w:rPr>
          <w:rFonts w:ascii="Times New Roman" w:hAnsi="Times New Roman" w:cs="Times New Roman"/>
          <w:bCs/>
          <w:sz w:val="28"/>
          <w:szCs w:val="26"/>
        </w:rPr>
        <w:t>а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 для получения медицинск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ой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помощ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и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на дому. 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УРО/медсестра должна сотрудничать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с центром семейных врачей и следить за состоянием здоровья ребенка.</w:t>
      </w:r>
    </w:p>
    <w:p w:rsidR="00CA094D" w:rsidRPr="00440A46" w:rsidRDefault="00627697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61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. Создайте контрольный список для родителей, чтобы решить, могут ли дети по</w:t>
      </w:r>
      <w:r w:rsidR="00BB0B4B" w:rsidRPr="00440A46">
        <w:rPr>
          <w:rFonts w:ascii="Times New Roman" w:hAnsi="Times New Roman" w:cs="Times New Roman"/>
          <w:bCs/>
          <w:sz w:val="28"/>
          <w:szCs w:val="26"/>
        </w:rPr>
        <w:t xml:space="preserve">сещать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детский сад с учетом местной эпидемиологии COVID-19. </w:t>
      </w:r>
      <w:r w:rsidR="00BB0B4B" w:rsidRPr="00440A46">
        <w:rPr>
          <w:rFonts w:ascii="Times New Roman" w:hAnsi="Times New Roman" w:cs="Times New Roman"/>
          <w:bCs/>
          <w:sz w:val="28"/>
          <w:szCs w:val="26"/>
        </w:rPr>
        <w:t xml:space="preserve">Он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может включать:</w:t>
      </w:r>
    </w:p>
    <w:p w:rsidR="00CA094D" w:rsidRPr="00440A46" w:rsidRDefault="00CA094D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1) сопутствующие заболевания и уязвимости детей и / или членов семьи;</w:t>
      </w:r>
    </w:p>
    <w:p w:rsidR="00CA094D" w:rsidRPr="00440A46" w:rsidRDefault="00CA094D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lastRenderedPageBreak/>
        <w:t xml:space="preserve">2) недавние болезни или симптомы, которые </w:t>
      </w:r>
      <w:r w:rsidR="00BB0B4B" w:rsidRPr="00440A46">
        <w:rPr>
          <w:rFonts w:ascii="Times New Roman" w:hAnsi="Times New Roman" w:cs="Times New Roman"/>
          <w:bCs/>
          <w:sz w:val="28"/>
          <w:szCs w:val="26"/>
        </w:rPr>
        <w:t xml:space="preserve">способствуют заболеванию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COVID-19;</w:t>
      </w:r>
    </w:p>
    <w:p w:rsidR="00CA094D" w:rsidRPr="00440A46" w:rsidRDefault="00CA094D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3) особые обстоятельства в семейной среде, </w:t>
      </w:r>
      <w:r w:rsidR="00BB0B4B" w:rsidRPr="00440A46">
        <w:rPr>
          <w:rFonts w:ascii="Times New Roman" w:hAnsi="Times New Roman" w:cs="Times New Roman"/>
          <w:bCs/>
          <w:sz w:val="28"/>
          <w:szCs w:val="26"/>
        </w:rPr>
        <w:t xml:space="preserve">для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обеспеч</w:t>
      </w:r>
      <w:r w:rsidR="00BB0B4B" w:rsidRPr="00440A46">
        <w:rPr>
          <w:rFonts w:ascii="Times New Roman" w:hAnsi="Times New Roman" w:cs="Times New Roman"/>
          <w:bCs/>
          <w:sz w:val="28"/>
          <w:szCs w:val="26"/>
        </w:rPr>
        <w:t xml:space="preserve">ения </w:t>
      </w:r>
      <w:r w:rsidR="00BB0B4B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адаптированной</w:t>
      </w:r>
      <w:r w:rsidR="00BB0B4B" w:rsidRPr="00440A46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поддержк</w:t>
      </w:r>
      <w:r w:rsidR="00BB0B4B" w:rsidRPr="00440A46">
        <w:rPr>
          <w:rFonts w:ascii="Times New Roman" w:hAnsi="Times New Roman" w:cs="Times New Roman"/>
          <w:bCs/>
          <w:sz w:val="28"/>
          <w:szCs w:val="26"/>
        </w:rPr>
        <w:t xml:space="preserve">и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потребност</w:t>
      </w:r>
      <w:r w:rsidR="00BB0B4B" w:rsidRPr="00440A46">
        <w:rPr>
          <w:rFonts w:ascii="Times New Roman" w:hAnsi="Times New Roman" w:cs="Times New Roman"/>
          <w:bCs/>
          <w:sz w:val="28"/>
          <w:szCs w:val="26"/>
        </w:rPr>
        <w:t>ей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;</w:t>
      </w:r>
    </w:p>
    <w:p w:rsidR="00CA094D" w:rsidRPr="00440A46" w:rsidRDefault="00CA094D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4) рассмотрите полезность плакатов или визуальных напоминаний, размещенных для родителей внутри учреждения и при входе / выходе.</w:t>
      </w:r>
    </w:p>
    <w:p w:rsidR="00CA094D" w:rsidRPr="00440A46" w:rsidRDefault="00BB0B4B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62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. Изучайте и применяйте в воспитании родителей информационные материалы, предназначенные для родителей, размещенные на веб-сайте Министерства образования, культуры и исследований.</w:t>
      </w:r>
    </w:p>
    <w:p w:rsidR="00CA094D" w:rsidRPr="00440A46" w:rsidRDefault="00BB0B4B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63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. Осуществляйте мероприятия (синхронные, асинхронные) по информированию родителей о социальной ситуации (пандемия Ковид-19), родительском воспитании в соответствии с методологическими ориентирами по дистанционной организации родительского воспитан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ия для семей с детьми 0-7 лет (</w:t>
      </w:r>
      <w:r w:rsidRPr="00440A46">
        <w:rPr>
          <w:rFonts w:ascii="Times New Roman" w:hAnsi="Times New Roman" w:cs="Times New Roman"/>
          <w:bCs/>
          <w:sz w:val="28"/>
          <w:szCs w:val="26"/>
        </w:rPr>
        <w:t>Ц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иркуляр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ное письмо МОКИ №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2257 от 21.04.2020).</w:t>
      </w:r>
    </w:p>
    <w:p w:rsidR="00CA094D" w:rsidRPr="00440A46" w:rsidRDefault="00CA094D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6</w:t>
      </w:r>
      <w:r w:rsidR="00BB0B4B" w:rsidRPr="00440A46">
        <w:rPr>
          <w:rFonts w:ascii="Times New Roman" w:hAnsi="Times New Roman" w:cs="Times New Roman"/>
          <w:bCs/>
          <w:sz w:val="28"/>
          <w:szCs w:val="26"/>
        </w:rPr>
        <w:t>4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. Разрабатывайте стратегии, рабочие задачи для родителей с детьми, которые </w:t>
      </w:r>
      <w:r w:rsidR="00BB0B4B" w:rsidRPr="00440A46">
        <w:rPr>
          <w:rFonts w:ascii="Times New Roman" w:hAnsi="Times New Roman" w:cs="Times New Roman"/>
          <w:bCs/>
          <w:sz w:val="28"/>
          <w:szCs w:val="26"/>
        </w:rPr>
        <w:t xml:space="preserve">находятся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дома для удовлетвор</w:t>
      </w:r>
      <w:r w:rsidR="00BB0B4B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ения их потребностей в развитии 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когнитивных, физических, социальных</w:t>
      </w:r>
      <w:r w:rsidR="00BB0B4B" w:rsidRPr="00440A46">
        <w:rPr>
          <w:rFonts w:ascii="Times New Roman" w:hAnsi="Times New Roman" w:cs="Times New Roman"/>
          <w:bCs/>
          <w:sz w:val="28"/>
          <w:szCs w:val="26"/>
        </w:rPr>
        <w:t xml:space="preserve"> компетенций</w:t>
      </w: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.</w:t>
      </w:r>
    </w:p>
    <w:p w:rsidR="00CA094D" w:rsidRPr="00440A46" w:rsidRDefault="00BB0B4B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</w:rPr>
        <w:t>65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. Поддерживайте эффективное сотрудничество с семьей ребенка и ведите открытый диалог о здоровом образе жизни ребенка, управлении ресурсами, общении и межличностных отношениях.</w:t>
      </w:r>
    </w:p>
    <w:p w:rsidR="007925B2" w:rsidRPr="00440A46" w:rsidRDefault="00BB0B4B" w:rsidP="00A076A1">
      <w:pPr>
        <w:spacing w:before="120" w:line="276" w:lineRule="auto"/>
        <w:jc w:val="both"/>
        <w:rPr>
          <w:rFonts w:ascii="Times New Roman" w:hAnsi="Times New Roman" w:cs="Times New Roman"/>
          <w:bCs/>
          <w:sz w:val="28"/>
          <w:szCs w:val="26"/>
          <w:lang w:val="ro-RO"/>
        </w:rPr>
      </w:pPr>
      <w:r w:rsidRPr="00440A46">
        <w:rPr>
          <w:rFonts w:ascii="Times New Roman" w:hAnsi="Times New Roman" w:cs="Times New Roman"/>
          <w:bCs/>
          <w:sz w:val="28"/>
          <w:szCs w:val="26"/>
          <w:lang w:val="ro-RO"/>
        </w:rPr>
        <w:t>6</w:t>
      </w:r>
      <w:r w:rsidRPr="00440A46">
        <w:rPr>
          <w:rFonts w:ascii="Times New Roman" w:hAnsi="Times New Roman" w:cs="Times New Roman"/>
          <w:bCs/>
          <w:sz w:val="28"/>
          <w:szCs w:val="26"/>
        </w:rPr>
        <w:t>6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. 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Общение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 xml:space="preserve">с родителями детей </w:t>
      </w:r>
      <w:r w:rsidRPr="00440A46">
        <w:rPr>
          <w:rFonts w:ascii="Times New Roman" w:hAnsi="Times New Roman" w:cs="Times New Roman"/>
          <w:bCs/>
          <w:sz w:val="28"/>
          <w:szCs w:val="26"/>
        </w:rPr>
        <w:t xml:space="preserve">необходимо вести </w:t>
      </w:r>
      <w:r w:rsidR="00CA094D" w:rsidRPr="00440A46">
        <w:rPr>
          <w:rFonts w:ascii="Times New Roman" w:hAnsi="Times New Roman" w:cs="Times New Roman"/>
          <w:bCs/>
          <w:sz w:val="28"/>
          <w:szCs w:val="26"/>
          <w:lang w:val="ro-RO"/>
        </w:rPr>
        <w:t>по телефону, viber и т.д., вне программы деятельности.</w:t>
      </w:r>
      <w:bookmarkStart w:id="0" w:name="_GoBack"/>
      <w:bookmarkEnd w:id="0"/>
    </w:p>
    <w:sectPr w:rsidR="007925B2" w:rsidRPr="00440A46" w:rsidSect="0080698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53A" w:rsidRDefault="0040253A" w:rsidP="008942EA">
      <w:pPr>
        <w:spacing w:after="0" w:line="240" w:lineRule="auto"/>
      </w:pPr>
      <w:r>
        <w:separator/>
      </w:r>
    </w:p>
  </w:endnote>
  <w:endnote w:type="continuationSeparator" w:id="0">
    <w:p w:rsidR="0040253A" w:rsidRDefault="0040253A" w:rsidP="0089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 LT Pro 55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LT Pro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6451938"/>
      <w:docPartObj>
        <w:docPartGallery w:val="Page Numbers (Bottom of Page)"/>
        <w:docPartUnique/>
      </w:docPartObj>
    </w:sdtPr>
    <w:sdtEndPr/>
    <w:sdtContent>
      <w:p w:rsidR="00022166" w:rsidRDefault="00022166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A46">
          <w:rPr>
            <w:noProof/>
          </w:rPr>
          <w:t>10</w:t>
        </w:r>
        <w:r>
          <w:fldChar w:fldCharType="end"/>
        </w:r>
      </w:p>
    </w:sdtContent>
  </w:sdt>
  <w:p w:rsidR="00584832" w:rsidRDefault="0058483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53A" w:rsidRDefault="0040253A" w:rsidP="008942EA">
      <w:pPr>
        <w:spacing w:after="0" w:line="240" w:lineRule="auto"/>
      </w:pPr>
      <w:r>
        <w:separator/>
      </w:r>
    </w:p>
  </w:footnote>
  <w:footnote w:type="continuationSeparator" w:id="0">
    <w:p w:rsidR="0040253A" w:rsidRDefault="0040253A" w:rsidP="00894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832" w:rsidRDefault="00A076A1">
    <w:pPr>
      <w:pStyle w:val="ad"/>
    </w:pPr>
    <w:r>
      <w:rPr>
        <w:rFonts w:ascii="Arial" w:hAnsi="Arial" w:cs="Arial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425B7C3" wp14:editId="36076AC3">
          <wp:simplePos x="0" y="0"/>
          <wp:positionH relativeFrom="margin">
            <wp:posOffset>3196591</wp:posOffset>
          </wp:positionH>
          <wp:positionV relativeFrom="paragraph">
            <wp:posOffset>-1905</wp:posOffset>
          </wp:positionV>
          <wp:extent cx="1200150" cy="4857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832" w:rsidRPr="003721FD">
      <w:rPr>
        <w:rFonts w:ascii="Calibri" w:eastAsia="SimSun" w:hAnsi="Calibri" w:cs="Times New Roman"/>
        <w:noProof/>
        <w:lang w:eastAsia="ru-RU"/>
      </w:rPr>
      <w:drawing>
        <wp:inline distT="0" distB="0" distL="0" distR="0" wp14:anchorId="55979A26" wp14:editId="34017F71">
          <wp:extent cx="1237155" cy="554355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/>
                  <a:srcRect l="24359" t="52877" r="39872" b="24331"/>
                  <a:stretch/>
                </pic:blipFill>
                <pic:spPr bwMode="auto">
                  <a:xfrm>
                    <a:off x="0" y="0"/>
                    <a:ext cx="1265198" cy="566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84832">
      <w:t xml:space="preserve">               </w:t>
    </w:r>
    <w:r>
      <w:rPr>
        <w:noProof/>
        <w:lang w:eastAsia="ru-RU"/>
      </w:rPr>
      <w:drawing>
        <wp:inline distT="0" distB="0" distL="0" distR="0" wp14:anchorId="3BF23A02" wp14:editId="56A83E8F">
          <wp:extent cx="1012190" cy="55499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84832">
      <w:t xml:space="preserve">                                                                     </w:t>
    </w:r>
    <w:r w:rsidR="00584832">
      <w:rPr>
        <w:noProof/>
        <w:lang w:eastAsia="ru-RU"/>
      </w:rPr>
      <w:drawing>
        <wp:inline distT="0" distB="0" distL="0" distR="0" wp14:anchorId="0F74DA01" wp14:editId="10DC1AFA">
          <wp:extent cx="981075" cy="485775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84832" w:rsidRDefault="0058483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3C08"/>
    <w:multiLevelType w:val="hybridMultilevel"/>
    <w:tmpl w:val="9492300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464AF"/>
    <w:multiLevelType w:val="hybridMultilevel"/>
    <w:tmpl w:val="3A1CB1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A7C46"/>
    <w:multiLevelType w:val="multilevel"/>
    <w:tmpl w:val="3A74C9DC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 w:hint="default"/>
        <w:b/>
        <w:strike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 w:hint="default"/>
        <w:sz w:val="20"/>
      </w:rPr>
    </w:lvl>
    <w:lvl w:ilvl="2">
      <w:start w:val="20"/>
      <w:numFmt w:val="decimal"/>
      <w:lvlText w:val="%3"/>
      <w:lvlJc w:val="left"/>
      <w:pPr>
        <w:ind w:left="2160" w:hanging="360"/>
      </w:pPr>
      <w:rPr>
        <w:rFonts w:eastAsia="Times New Roman" w:hint="default"/>
        <w:sz w:val="20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0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46C45"/>
    <w:multiLevelType w:val="hybridMultilevel"/>
    <w:tmpl w:val="4414026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E18F1"/>
    <w:multiLevelType w:val="hybridMultilevel"/>
    <w:tmpl w:val="17B4D82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CF1E4E52">
      <w:start w:val="1"/>
      <w:numFmt w:val="lowerLetter"/>
      <w:lvlText w:val="%2)"/>
      <w:lvlJc w:val="left"/>
      <w:pPr>
        <w:ind w:left="2610" w:hanging="360"/>
      </w:pPr>
      <w:rPr>
        <w:rFonts w:asciiTheme="minorHAnsi" w:eastAsia="Calibri" w:hAnsiTheme="minorHAnsi" w:cstheme="minorHAnsi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1D643CCE"/>
    <w:multiLevelType w:val="hybridMultilevel"/>
    <w:tmpl w:val="BF70AF16"/>
    <w:lvl w:ilvl="0" w:tplc="91225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82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2AD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E6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A66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427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70E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C4E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624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5F1077"/>
    <w:multiLevelType w:val="hybridMultilevel"/>
    <w:tmpl w:val="A6B62C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AD2393"/>
    <w:multiLevelType w:val="hybridMultilevel"/>
    <w:tmpl w:val="E870AAE6"/>
    <w:lvl w:ilvl="0" w:tplc="A692D63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90E4F4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77C9F5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032554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CD8776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77C15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3F2901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4A2028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B526DF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30B1457B"/>
    <w:multiLevelType w:val="hybridMultilevel"/>
    <w:tmpl w:val="B2365C62"/>
    <w:lvl w:ilvl="0" w:tplc="0C18602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  <w:color w:val="000000"/>
        <w:sz w:val="24"/>
        <w:szCs w:val="24"/>
      </w:rPr>
    </w:lvl>
    <w:lvl w:ilvl="1" w:tplc="7DB4C4A6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7EE22898">
      <w:start w:val="2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621AA"/>
    <w:multiLevelType w:val="hybridMultilevel"/>
    <w:tmpl w:val="87F8B3C0"/>
    <w:lvl w:ilvl="0" w:tplc="7C625F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40BD8"/>
    <w:multiLevelType w:val="hybridMultilevel"/>
    <w:tmpl w:val="319CA4BA"/>
    <w:lvl w:ilvl="0" w:tplc="37669CE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A90724"/>
    <w:multiLevelType w:val="hybridMultilevel"/>
    <w:tmpl w:val="3A8C6D2C"/>
    <w:lvl w:ilvl="0" w:tplc="68887F42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43E73123"/>
    <w:multiLevelType w:val="multilevel"/>
    <w:tmpl w:val="0164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D364B9"/>
    <w:multiLevelType w:val="hybridMultilevel"/>
    <w:tmpl w:val="51D0EB04"/>
    <w:lvl w:ilvl="0" w:tplc="A21C98AE">
      <w:start w:val="1"/>
      <w:numFmt w:val="decimal"/>
      <w:lvlText w:val="%1."/>
      <w:lvlJc w:val="left"/>
      <w:pPr>
        <w:ind w:left="189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54DB15A2"/>
    <w:multiLevelType w:val="hybridMultilevel"/>
    <w:tmpl w:val="A14099CC"/>
    <w:lvl w:ilvl="0" w:tplc="4350A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A6FA6"/>
    <w:multiLevelType w:val="hybridMultilevel"/>
    <w:tmpl w:val="C50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E3A45"/>
    <w:multiLevelType w:val="hybridMultilevel"/>
    <w:tmpl w:val="3AD68C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66B91"/>
    <w:multiLevelType w:val="hybridMultilevel"/>
    <w:tmpl w:val="CF684978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3F608DA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A71B55"/>
    <w:multiLevelType w:val="multilevel"/>
    <w:tmpl w:val="5BF65902"/>
    <w:lvl w:ilvl="0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HAnsi" w:hint="default"/>
        <w:b/>
        <w:strike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 w:hint="default"/>
        <w:sz w:val="20"/>
      </w:rPr>
    </w:lvl>
    <w:lvl w:ilvl="2">
      <w:start w:val="20"/>
      <w:numFmt w:val="decimal"/>
      <w:lvlText w:val="%3"/>
      <w:lvlJc w:val="left"/>
      <w:pPr>
        <w:ind w:left="2160" w:hanging="360"/>
      </w:pPr>
      <w:rPr>
        <w:rFonts w:eastAsia="Times New Roman" w:hint="default"/>
        <w:sz w:val="20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0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A45016"/>
    <w:multiLevelType w:val="multilevel"/>
    <w:tmpl w:val="0164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5D0F68"/>
    <w:multiLevelType w:val="hybridMultilevel"/>
    <w:tmpl w:val="D18EAE10"/>
    <w:lvl w:ilvl="0" w:tplc="1ED2AC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85276D"/>
    <w:multiLevelType w:val="hybridMultilevel"/>
    <w:tmpl w:val="D21C3C70"/>
    <w:lvl w:ilvl="0" w:tplc="F74E2722">
      <w:start w:val="1"/>
      <w:numFmt w:val="decimal"/>
      <w:lvlText w:val="%1)"/>
      <w:lvlJc w:val="left"/>
      <w:pPr>
        <w:ind w:left="1636" w:hanging="360"/>
      </w:pPr>
      <w:rPr>
        <w:rFonts w:hint="default"/>
        <w:color w:val="000000"/>
      </w:rPr>
    </w:lvl>
    <w:lvl w:ilvl="1" w:tplc="072EF49A">
      <w:start w:val="1"/>
      <w:numFmt w:val="lowerLetter"/>
      <w:lvlText w:val="%2)"/>
      <w:lvlJc w:val="left"/>
      <w:pPr>
        <w:ind w:left="235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9"/>
  </w:num>
  <w:num w:numId="6">
    <w:abstractNumId w:val="11"/>
  </w:num>
  <w:num w:numId="7">
    <w:abstractNumId w:val="15"/>
  </w:num>
  <w:num w:numId="8">
    <w:abstractNumId w:val="16"/>
  </w:num>
  <w:num w:numId="9">
    <w:abstractNumId w:val="12"/>
  </w:num>
  <w:num w:numId="10">
    <w:abstractNumId w:val="2"/>
  </w:num>
  <w:num w:numId="11">
    <w:abstractNumId w:val="8"/>
  </w:num>
  <w:num w:numId="12">
    <w:abstractNumId w:val="21"/>
  </w:num>
  <w:num w:numId="13">
    <w:abstractNumId w:val="4"/>
  </w:num>
  <w:num w:numId="14">
    <w:abstractNumId w:val="3"/>
  </w:num>
  <w:num w:numId="15">
    <w:abstractNumId w:val="18"/>
  </w:num>
  <w:num w:numId="16">
    <w:abstractNumId w:val="19"/>
  </w:num>
  <w:num w:numId="17">
    <w:abstractNumId w:val="13"/>
  </w:num>
  <w:num w:numId="18">
    <w:abstractNumId w:val="20"/>
  </w:num>
  <w:num w:numId="19">
    <w:abstractNumId w:val="7"/>
  </w:num>
  <w:num w:numId="20">
    <w:abstractNumId w:val="5"/>
  </w:num>
  <w:num w:numId="21">
    <w:abstractNumId w:val="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E9B"/>
    <w:rsid w:val="00013FC0"/>
    <w:rsid w:val="00022166"/>
    <w:rsid w:val="00023225"/>
    <w:rsid w:val="0003286A"/>
    <w:rsid w:val="000536EF"/>
    <w:rsid w:val="00066E6F"/>
    <w:rsid w:val="00083529"/>
    <w:rsid w:val="00096D26"/>
    <w:rsid w:val="000A5669"/>
    <w:rsid w:val="000B6D85"/>
    <w:rsid w:val="000B7090"/>
    <w:rsid w:val="000D0245"/>
    <w:rsid w:val="000D1818"/>
    <w:rsid w:val="000E78A5"/>
    <w:rsid w:val="00105C3B"/>
    <w:rsid w:val="001461F8"/>
    <w:rsid w:val="00192922"/>
    <w:rsid w:val="001C628D"/>
    <w:rsid w:val="00201AF0"/>
    <w:rsid w:val="0021007E"/>
    <w:rsid w:val="00252861"/>
    <w:rsid w:val="0027684A"/>
    <w:rsid w:val="00287634"/>
    <w:rsid w:val="00290C6A"/>
    <w:rsid w:val="00292500"/>
    <w:rsid w:val="002936EF"/>
    <w:rsid w:val="00295876"/>
    <w:rsid w:val="002B44B5"/>
    <w:rsid w:val="002E60C1"/>
    <w:rsid w:val="00355ABA"/>
    <w:rsid w:val="00356FC4"/>
    <w:rsid w:val="003C40D5"/>
    <w:rsid w:val="0040217E"/>
    <w:rsid w:val="0040253A"/>
    <w:rsid w:val="004139BE"/>
    <w:rsid w:val="004161EC"/>
    <w:rsid w:val="00421183"/>
    <w:rsid w:val="00422246"/>
    <w:rsid w:val="00440A46"/>
    <w:rsid w:val="00494123"/>
    <w:rsid w:val="004F44E4"/>
    <w:rsid w:val="00527315"/>
    <w:rsid w:val="005346ED"/>
    <w:rsid w:val="005529B2"/>
    <w:rsid w:val="0056037F"/>
    <w:rsid w:val="00575334"/>
    <w:rsid w:val="00584832"/>
    <w:rsid w:val="00587C3B"/>
    <w:rsid w:val="00594EEE"/>
    <w:rsid w:val="005E642C"/>
    <w:rsid w:val="0060666B"/>
    <w:rsid w:val="00610910"/>
    <w:rsid w:val="00627697"/>
    <w:rsid w:val="0064018B"/>
    <w:rsid w:val="00641521"/>
    <w:rsid w:val="0065054C"/>
    <w:rsid w:val="00662F2B"/>
    <w:rsid w:val="006871FC"/>
    <w:rsid w:val="006C09D8"/>
    <w:rsid w:val="006C7075"/>
    <w:rsid w:val="006D6C47"/>
    <w:rsid w:val="006E3273"/>
    <w:rsid w:val="006E60D4"/>
    <w:rsid w:val="006F046E"/>
    <w:rsid w:val="006F0E8D"/>
    <w:rsid w:val="00725361"/>
    <w:rsid w:val="0073245F"/>
    <w:rsid w:val="00732D3D"/>
    <w:rsid w:val="00767420"/>
    <w:rsid w:val="00786807"/>
    <w:rsid w:val="00790CEE"/>
    <w:rsid w:val="007925B2"/>
    <w:rsid w:val="007E368C"/>
    <w:rsid w:val="00806981"/>
    <w:rsid w:val="00821688"/>
    <w:rsid w:val="00847C89"/>
    <w:rsid w:val="008942EA"/>
    <w:rsid w:val="008A78EE"/>
    <w:rsid w:val="00900FE5"/>
    <w:rsid w:val="00920054"/>
    <w:rsid w:val="00922466"/>
    <w:rsid w:val="00942947"/>
    <w:rsid w:val="00955E9B"/>
    <w:rsid w:val="00956C73"/>
    <w:rsid w:val="00A076A1"/>
    <w:rsid w:val="00A33A56"/>
    <w:rsid w:val="00A4465A"/>
    <w:rsid w:val="00A54C34"/>
    <w:rsid w:val="00A8017B"/>
    <w:rsid w:val="00A803FB"/>
    <w:rsid w:val="00A93C29"/>
    <w:rsid w:val="00AB237F"/>
    <w:rsid w:val="00AD3FB3"/>
    <w:rsid w:val="00B326BD"/>
    <w:rsid w:val="00B41B1A"/>
    <w:rsid w:val="00B4689B"/>
    <w:rsid w:val="00B53009"/>
    <w:rsid w:val="00B924B1"/>
    <w:rsid w:val="00BB0B4B"/>
    <w:rsid w:val="00BB5E48"/>
    <w:rsid w:val="00BC1499"/>
    <w:rsid w:val="00BC5468"/>
    <w:rsid w:val="00C20F95"/>
    <w:rsid w:val="00C23DEA"/>
    <w:rsid w:val="00C324B4"/>
    <w:rsid w:val="00C3351C"/>
    <w:rsid w:val="00C7179C"/>
    <w:rsid w:val="00C94A82"/>
    <w:rsid w:val="00CA094D"/>
    <w:rsid w:val="00CB1AB2"/>
    <w:rsid w:val="00D05ABB"/>
    <w:rsid w:val="00D11A11"/>
    <w:rsid w:val="00D32335"/>
    <w:rsid w:val="00D426C5"/>
    <w:rsid w:val="00D55B96"/>
    <w:rsid w:val="00D73B3D"/>
    <w:rsid w:val="00DB7289"/>
    <w:rsid w:val="00DD1350"/>
    <w:rsid w:val="00E07203"/>
    <w:rsid w:val="00E12922"/>
    <w:rsid w:val="00E45B23"/>
    <w:rsid w:val="00E5330B"/>
    <w:rsid w:val="00E56A07"/>
    <w:rsid w:val="00E93D1B"/>
    <w:rsid w:val="00EA2FA5"/>
    <w:rsid w:val="00EC183E"/>
    <w:rsid w:val="00ED0320"/>
    <w:rsid w:val="00ED5E1D"/>
    <w:rsid w:val="00EF34AF"/>
    <w:rsid w:val="00F059DA"/>
    <w:rsid w:val="00F12B6F"/>
    <w:rsid w:val="00F33F9B"/>
    <w:rsid w:val="00F52BD3"/>
    <w:rsid w:val="00F72283"/>
    <w:rsid w:val="00F809E3"/>
    <w:rsid w:val="00F94FA2"/>
    <w:rsid w:val="00F9546C"/>
    <w:rsid w:val="00FC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AE3B"/>
  <w15:docId w15:val="{C208A418-1FD6-42D6-93E8-0F3AB698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"/>
    <w:basedOn w:val="a"/>
    <w:link w:val="a4"/>
    <w:uiPriority w:val="34"/>
    <w:qFormat/>
    <w:rsid w:val="00A8017B"/>
    <w:pPr>
      <w:ind w:left="720"/>
      <w:contextualSpacing/>
    </w:pPr>
    <w:rPr>
      <w:lang w:val="en-US"/>
    </w:rPr>
  </w:style>
  <w:style w:type="character" w:customStyle="1" w:styleId="a4">
    <w:name w:val="Абзац списка Знак"/>
    <w:aliases w:val="List Paragraph 1 Знак"/>
    <w:link w:val="a3"/>
    <w:uiPriority w:val="34"/>
    <w:rsid w:val="00A8017B"/>
    <w:rPr>
      <w:lang w:val="en-US"/>
    </w:rPr>
  </w:style>
  <w:style w:type="paragraph" w:customStyle="1" w:styleId="Default">
    <w:name w:val="Default"/>
    <w:rsid w:val="005529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30">
    <w:name w:val="A3"/>
    <w:uiPriority w:val="99"/>
    <w:rsid w:val="005529B2"/>
    <w:rPr>
      <w:rFonts w:cs="Univers LT Pro 55"/>
      <w:color w:val="000000"/>
      <w:sz w:val="18"/>
      <w:szCs w:val="18"/>
    </w:rPr>
  </w:style>
  <w:style w:type="paragraph" w:customStyle="1" w:styleId="Pa9">
    <w:name w:val="Pa9"/>
    <w:basedOn w:val="Default"/>
    <w:next w:val="Default"/>
    <w:uiPriority w:val="99"/>
    <w:rsid w:val="00900FE5"/>
    <w:pPr>
      <w:spacing w:line="241" w:lineRule="atLeast"/>
    </w:pPr>
    <w:rPr>
      <w:rFonts w:ascii="Univers LT Pro 45 Light" w:hAnsi="Univers LT Pro 45 Light" w:cstheme="minorBidi"/>
      <w:color w:val="auto"/>
    </w:rPr>
  </w:style>
  <w:style w:type="character" w:styleId="a5">
    <w:name w:val="annotation reference"/>
    <w:basedOn w:val="a0"/>
    <w:uiPriority w:val="99"/>
    <w:semiHidden/>
    <w:unhideWhenUsed/>
    <w:rsid w:val="00587C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87C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87C3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87C3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87C3B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587C3B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587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7C3B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894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942EA"/>
  </w:style>
  <w:style w:type="paragraph" w:styleId="af">
    <w:name w:val="footer"/>
    <w:basedOn w:val="a"/>
    <w:link w:val="af0"/>
    <w:uiPriority w:val="99"/>
    <w:unhideWhenUsed/>
    <w:rsid w:val="00894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94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3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6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7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2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F28EF-43C2-4223-AD8D-AED528207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</Pages>
  <Words>2920</Words>
  <Characters>16645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61</cp:revision>
  <cp:lastPrinted>2020-10-21T09:33:00Z</cp:lastPrinted>
  <dcterms:created xsi:type="dcterms:W3CDTF">2020-07-02T09:15:00Z</dcterms:created>
  <dcterms:modified xsi:type="dcterms:W3CDTF">2020-11-03T15:20:00Z</dcterms:modified>
</cp:coreProperties>
</file>